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C" w:rsidRPr="00C105A4" w:rsidRDefault="00C105A4" w:rsidP="00C105A4">
      <w:pPr>
        <w:jc w:val="center"/>
      </w:pPr>
      <w:r>
        <w:rPr>
          <w:noProof/>
        </w:rPr>
        <w:drawing>
          <wp:inline distT="0" distB="0" distL="0" distR="0">
            <wp:extent cx="6532609" cy="9296080"/>
            <wp:effectExtent l="19050" t="0" r="1541" b="0"/>
            <wp:docPr id="2" name="Рисунок 2" descr="C:\Users\Наталья\Desktop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37" cy="92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C" w:rsidRDefault="00F27CFC" w:rsidP="00F27CFC">
      <w:pPr>
        <w:jc w:val="center"/>
        <w:rPr>
          <w:b/>
        </w:rPr>
      </w:pPr>
    </w:p>
    <w:p w:rsidR="00F27CFC" w:rsidRPr="00F057F3" w:rsidRDefault="00F27CFC" w:rsidP="00C105A4">
      <w:pPr>
        <w:jc w:val="center"/>
        <w:rPr>
          <w:b/>
          <w:bCs/>
          <w:sz w:val="28"/>
          <w:szCs w:val="28"/>
        </w:rPr>
      </w:pPr>
      <w:r w:rsidRPr="00F057F3">
        <w:rPr>
          <w:b/>
          <w:bCs/>
          <w:sz w:val="28"/>
          <w:szCs w:val="28"/>
        </w:rPr>
        <w:t>Введение</w:t>
      </w:r>
    </w:p>
    <w:p w:rsidR="00F27CFC" w:rsidRPr="00F057F3" w:rsidRDefault="00F27CFC" w:rsidP="00F27CFC">
      <w:pPr>
        <w:jc w:val="both"/>
        <w:rPr>
          <w:b/>
          <w:bCs/>
          <w:sz w:val="28"/>
          <w:szCs w:val="28"/>
        </w:rPr>
      </w:pPr>
    </w:p>
    <w:p w:rsidR="00F27CFC" w:rsidRPr="00F057F3" w:rsidRDefault="00663DD9" w:rsidP="00E83010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7CFC" w:rsidRPr="00F057F3">
        <w:rPr>
          <w:color w:val="000000"/>
          <w:sz w:val="28"/>
          <w:szCs w:val="28"/>
        </w:rPr>
        <w:t xml:space="preserve">В соответствии с </w:t>
      </w:r>
      <w:hyperlink r:id="rId6" w:anchor="st29_2_3" w:tooltip="Федеральный закон от 29.12.2012 № 273-ФЗ (ред. от 07.05.2013) &quot;Об образовании в Российской Федерации&quot;{КонсультантПлюс}" w:history="1">
        <w:r w:rsidR="00F27CFC" w:rsidRPr="00F057F3">
          <w:rPr>
            <w:rStyle w:val="a5"/>
            <w:color w:val="000000"/>
            <w:sz w:val="28"/>
            <w:szCs w:val="28"/>
          </w:rPr>
          <w:t>пунктом 3 части 2 статьи 29</w:t>
        </w:r>
      </w:hyperlink>
      <w:r w:rsidR="00F27CFC" w:rsidRPr="00F057F3">
        <w:rPr>
          <w:color w:val="000000"/>
          <w:sz w:val="28"/>
          <w:szCs w:val="28"/>
        </w:rPr>
        <w:t xml:space="preserve"> Федерального закона от 29 декабря 2012 г. № 273-ФЗ "Об образовании в Российской Федерации" Муниципальное бюджетное учреждение дополнительного образования Детская школа искусств (далее-Школа) должна ежегодно  проводить самообследование.</w:t>
      </w:r>
    </w:p>
    <w:p w:rsidR="00663DD9" w:rsidRDefault="00F27CFC" w:rsidP="00E83010">
      <w:pPr>
        <w:pStyle w:val="normactprilozhenie"/>
        <w:spacing w:before="0" w:beforeAutospacing="0" w:after="0" w:afterAutospacing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F3">
        <w:rPr>
          <w:rFonts w:ascii="Times New Roman" w:hAnsi="Times New Roman" w:cs="Times New Roman"/>
          <w:sz w:val="28"/>
          <w:szCs w:val="28"/>
        </w:rPr>
        <w:t xml:space="preserve"> Порядок проведения самообследования образовательной организацией  утвержден приказом Министерства образования и науки Российской Федерации от 14 июня 2013 г. № 462.</w:t>
      </w:r>
    </w:p>
    <w:p w:rsidR="00F27CFC" w:rsidRPr="00663DD9" w:rsidRDefault="00F27CFC" w:rsidP="00E83010">
      <w:pPr>
        <w:pStyle w:val="normactprilozhenie"/>
        <w:spacing w:before="0" w:beforeAutospacing="0" w:after="0" w:afterAutospacing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F3">
        <w:rPr>
          <w:rFonts w:ascii="Times New Roman" w:hAnsi="Times New Roman" w:cs="Times New Roman"/>
          <w:sz w:val="28"/>
          <w:szCs w:val="28"/>
        </w:rPr>
        <w:t xml:space="preserve">В соответствии с указанным документом в  процессе самообследования проводится оценка: 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 образовательной деятельности;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системы управления организации;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содержания и качества подготовки учащихся;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организации учебного процесса;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востребованности выпускников;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качества кадрового обеспечения;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состояние материально-технической базы;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функционирования внутренней системы оценки качества образования.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F27CFC" w:rsidRPr="00F057F3" w:rsidRDefault="00F27CFC" w:rsidP="00E83010">
      <w:pPr>
        <w:ind w:right="-185" w:firstLine="709"/>
        <w:jc w:val="both"/>
        <w:rPr>
          <w:color w:val="000000"/>
          <w:sz w:val="28"/>
          <w:szCs w:val="28"/>
        </w:rPr>
      </w:pP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b/>
          <w:bCs/>
          <w:sz w:val="28"/>
          <w:szCs w:val="28"/>
        </w:rPr>
        <w:t xml:space="preserve">Разработка программы самообследования  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Проведение Школой самообследования предполагает оценку: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образовательной деятельности Школы;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системы управления Школы;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содержания и качества подготовки учащихся;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организации учебного процесса;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востребованности выпускников;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качества кадрового обеспечения;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материально-технической базы;</w:t>
      </w:r>
    </w:p>
    <w:p w:rsidR="00F27CFC" w:rsidRPr="00F057F3" w:rsidRDefault="00F27CFC" w:rsidP="00E83010">
      <w:pPr>
        <w:ind w:right="-142" w:firstLine="709"/>
        <w:jc w:val="both"/>
        <w:rPr>
          <w:color w:val="000000"/>
          <w:sz w:val="28"/>
          <w:szCs w:val="28"/>
        </w:rPr>
      </w:pPr>
      <w:r w:rsidRPr="00F057F3">
        <w:rPr>
          <w:color w:val="000000"/>
          <w:sz w:val="28"/>
          <w:szCs w:val="28"/>
        </w:rPr>
        <w:t>- функционирования внутренней системы оценки качества образования.</w:t>
      </w:r>
    </w:p>
    <w:p w:rsidR="00F27CFC" w:rsidRPr="00F057F3" w:rsidRDefault="00F27CFC" w:rsidP="00E83010">
      <w:pPr>
        <w:ind w:right="-142" w:firstLine="709"/>
        <w:jc w:val="both"/>
        <w:rPr>
          <w:b/>
          <w:bCs/>
          <w:i/>
          <w:iCs/>
          <w:sz w:val="28"/>
          <w:szCs w:val="28"/>
        </w:rPr>
      </w:pPr>
      <w:r w:rsidRPr="00F057F3">
        <w:rPr>
          <w:b/>
          <w:bCs/>
          <w:i/>
          <w:iCs/>
          <w:sz w:val="28"/>
          <w:szCs w:val="28"/>
        </w:rPr>
        <w:t>Цели самообследования: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получить объективную информацию о деятельности Школы;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установить степень соответствия реального состояния педагогического процесса федеральным государственным требованиям (далее-ФГТ);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разработать систему прогнозируемых изменений в Школе, предупреждающих развитие негативных явлений в его образовательной системе.</w:t>
      </w:r>
    </w:p>
    <w:p w:rsidR="00F27CFC" w:rsidRPr="00F057F3" w:rsidRDefault="00F27CFC" w:rsidP="00E83010">
      <w:pPr>
        <w:ind w:right="-142" w:firstLine="709"/>
        <w:jc w:val="both"/>
        <w:rPr>
          <w:b/>
          <w:bCs/>
          <w:i/>
          <w:iCs/>
          <w:sz w:val="28"/>
          <w:szCs w:val="28"/>
        </w:rPr>
      </w:pPr>
      <w:r w:rsidRPr="00F057F3">
        <w:rPr>
          <w:b/>
          <w:bCs/>
          <w:i/>
          <w:iCs/>
          <w:sz w:val="28"/>
          <w:szCs w:val="28"/>
        </w:rPr>
        <w:t>Задачи самообследования: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- установление </w:t>
      </w:r>
      <w:proofErr w:type="gramStart"/>
      <w:r w:rsidRPr="00F057F3">
        <w:rPr>
          <w:sz w:val="28"/>
          <w:szCs w:val="28"/>
        </w:rPr>
        <w:t>степени соответствия результатов деятельности Школы</w:t>
      </w:r>
      <w:proofErr w:type="gramEnd"/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требованиям реализуемых общеразвивающих образовательных программ;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 ФГТ по реализуемым предпрофессиональным программам;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lastRenderedPageBreak/>
        <w:t>- выявление положительных тенденций по каждому направлению самообследования в образовательной системе Школы в целом, резервов его развития.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выявление наличия инновационных качеств в педагогической системе Школы.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выявление наличия недопустимых качеств и проблем в педагогической системе Школы.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установление причин возникновения и путей решения выявленных в ходе изучения и оценивания проблем.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-разработка прогнозов изменений в объектах изучения и оценивания по каждому направлению самообследования в образовательной системе Школы в целом.</w:t>
      </w:r>
    </w:p>
    <w:p w:rsidR="00F27CFC" w:rsidRPr="00F057F3" w:rsidRDefault="00F27CFC" w:rsidP="00E83010">
      <w:pPr>
        <w:ind w:right="-1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Процедура самообследования представляет собой процесс определенной протяженности, состоящий из последовательных этапов: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1. Подготовка к самообследованию.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2. Проведение процедур самообследования.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3. Обобщение результатов самообследования и подготовка аналитического отчета  по итогам самообследования.</w:t>
      </w:r>
    </w:p>
    <w:p w:rsidR="00F27CFC" w:rsidRPr="00F057F3" w:rsidRDefault="00F27CFC" w:rsidP="00F27CFC">
      <w:pPr>
        <w:ind w:right="-142"/>
        <w:jc w:val="both"/>
        <w:rPr>
          <w:b/>
          <w:bCs/>
          <w:sz w:val="28"/>
          <w:szCs w:val="28"/>
        </w:rPr>
      </w:pPr>
    </w:p>
    <w:p w:rsidR="00F27CFC" w:rsidRPr="00F057F3" w:rsidRDefault="00F27CFC" w:rsidP="00F27CFC">
      <w:pPr>
        <w:ind w:right="-142"/>
        <w:jc w:val="both"/>
        <w:rPr>
          <w:color w:val="000000"/>
          <w:sz w:val="28"/>
          <w:szCs w:val="28"/>
        </w:rPr>
      </w:pPr>
    </w:p>
    <w:p w:rsidR="00F27CFC" w:rsidRPr="00F057F3" w:rsidRDefault="00F27CFC" w:rsidP="00F27CF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57F3">
        <w:rPr>
          <w:b/>
          <w:sz w:val="28"/>
          <w:szCs w:val="28"/>
        </w:rPr>
        <w:t>Организационно-правовое обеспечение образовательной деятельности и система управления школой</w:t>
      </w:r>
    </w:p>
    <w:p w:rsidR="00F27CFC" w:rsidRPr="00F057F3" w:rsidRDefault="00F27CFC" w:rsidP="00F27CFC">
      <w:pPr>
        <w:ind w:right="-142"/>
        <w:jc w:val="both"/>
        <w:rPr>
          <w:color w:val="000000"/>
          <w:sz w:val="28"/>
          <w:szCs w:val="28"/>
        </w:rPr>
      </w:pPr>
    </w:p>
    <w:p w:rsidR="00F27CFC" w:rsidRPr="00F057F3" w:rsidRDefault="00F27CFC" w:rsidP="00F27CFC">
      <w:pPr>
        <w:pStyle w:val="a6"/>
        <w:tabs>
          <w:tab w:val="left" w:pos="709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 xml:space="preserve">Муниципальное  бюджетное образовательное учреждение  </w:t>
      </w:r>
      <w:proofErr w:type="gramStart"/>
      <w:r w:rsidRPr="00F057F3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F27CFC" w:rsidRPr="00F057F3" w:rsidRDefault="00F27CFC" w:rsidP="00F27CFC">
      <w:pPr>
        <w:pStyle w:val="a6"/>
        <w:tabs>
          <w:tab w:val="left" w:pos="709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 xml:space="preserve">образования детей  Детская школа искусств № 12 переименовано в </w:t>
      </w:r>
      <w:proofErr w:type="gramStart"/>
      <w:r w:rsidRPr="00F057F3">
        <w:rPr>
          <w:rFonts w:ascii="Times New Roman" w:hAnsi="Times New Roman"/>
          <w:sz w:val="28"/>
          <w:szCs w:val="28"/>
        </w:rPr>
        <w:t>муниципальное</w:t>
      </w:r>
      <w:proofErr w:type="gramEnd"/>
    </w:p>
    <w:p w:rsidR="00F27CFC" w:rsidRPr="00F057F3" w:rsidRDefault="00F27CFC" w:rsidP="00F27CFC">
      <w:pPr>
        <w:pStyle w:val="a6"/>
        <w:tabs>
          <w:tab w:val="left" w:pos="709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>бюджетное учреждение дополнительного образования Детскую школу искусств</w:t>
      </w:r>
    </w:p>
    <w:p w:rsidR="00F27CFC" w:rsidRPr="00F057F3" w:rsidRDefault="00F27CFC" w:rsidP="00F27CFC">
      <w:pPr>
        <w:pStyle w:val="a6"/>
        <w:tabs>
          <w:tab w:val="left" w:pos="709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 xml:space="preserve">№ 12 (далее Школа) на основании постановления администрации  города </w:t>
      </w:r>
    </w:p>
    <w:p w:rsidR="00F27CFC" w:rsidRPr="00F057F3" w:rsidRDefault="00F27CFC" w:rsidP="00F27CFC">
      <w:pPr>
        <w:pStyle w:val="a6"/>
        <w:tabs>
          <w:tab w:val="left" w:pos="709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>Ульяновска от 30.06.2014 г. № 3085 «О реорганизации муниципального</w:t>
      </w:r>
    </w:p>
    <w:p w:rsidR="00F27CFC" w:rsidRPr="00F057F3" w:rsidRDefault="00F27CFC" w:rsidP="00F27CFC">
      <w:pPr>
        <w:pStyle w:val="a6"/>
        <w:tabs>
          <w:tab w:val="left" w:pos="709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>бюджетного образовательного учреждения дополнительного образования детей».</w:t>
      </w:r>
    </w:p>
    <w:p w:rsidR="00F27CFC" w:rsidRPr="00F057F3" w:rsidRDefault="00F27CFC" w:rsidP="00F27CFC">
      <w:pPr>
        <w:tabs>
          <w:tab w:val="left" w:pos="426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 Полное наименование – Муниципальное бюджетное учреждение дополнительного </w:t>
      </w:r>
      <w:r w:rsidRPr="00F057F3">
        <w:rPr>
          <w:sz w:val="28"/>
          <w:szCs w:val="28"/>
        </w:rPr>
        <w:br/>
        <w:t>образования Детская школа искусств № 12.</w:t>
      </w:r>
    </w:p>
    <w:p w:rsidR="00F27CFC" w:rsidRPr="00F057F3" w:rsidRDefault="00F27CFC" w:rsidP="00F27CFC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 Сокращенное наименование - МБУ ДО ДШИ № 12.</w:t>
      </w:r>
    </w:p>
    <w:p w:rsidR="00F27CFC" w:rsidRPr="00F057F3" w:rsidRDefault="00F27CFC" w:rsidP="00F27CFC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057F3">
        <w:rPr>
          <w:i/>
          <w:iCs/>
          <w:sz w:val="28"/>
          <w:szCs w:val="28"/>
        </w:rPr>
        <w:t xml:space="preserve"> </w:t>
      </w:r>
      <w:r w:rsidRPr="00F057F3">
        <w:rPr>
          <w:sz w:val="28"/>
          <w:szCs w:val="28"/>
        </w:rPr>
        <w:t>Организационно-правовая форма – муниципальное бюджетное учреждение.</w:t>
      </w:r>
    </w:p>
    <w:p w:rsidR="00F27CFC" w:rsidRPr="00F057F3" w:rsidRDefault="00F27CFC" w:rsidP="00F27CFC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Тип – учреждение дополнительного образования.</w:t>
      </w:r>
    </w:p>
    <w:p w:rsidR="00F27CFC" w:rsidRPr="00F057F3" w:rsidRDefault="00F27CFC" w:rsidP="00F27CFC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Школа осуществляет свою деятельность в соответствии с Конституцией Российской Федерации, федеральными законами, нормативными правовыми актами Правительства Российской Федерации, субъекта Российской Федерации, органа местного самоуправления, Уставом школы</w:t>
      </w:r>
    </w:p>
    <w:p w:rsidR="00F27CFC" w:rsidRPr="00F057F3" w:rsidRDefault="00F27CFC" w:rsidP="00F27CFC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lastRenderedPageBreak/>
        <w:t xml:space="preserve">Учредителем Школы является муниципальное образование «город Ульяновск». Функции и полномочия Учредителя от имени администрации города Ульяновска выполняет Управление культуры и организации </w:t>
      </w:r>
      <w:proofErr w:type="gramStart"/>
      <w:r w:rsidRPr="00F057F3">
        <w:rPr>
          <w:sz w:val="28"/>
          <w:szCs w:val="28"/>
        </w:rPr>
        <w:t>досуга населения администрации города Ульяновска</w:t>
      </w:r>
      <w:proofErr w:type="gramEnd"/>
      <w:r w:rsidRPr="00F057F3">
        <w:rPr>
          <w:sz w:val="28"/>
          <w:szCs w:val="28"/>
        </w:rPr>
        <w:t>.</w:t>
      </w:r>
    </w:p>
    <w:p w:rsidR="00F27CFC" w:rsidRPr="00F057F3" w:rsidRDefault="00F27CFC" w:rsidP="00F27C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057F3">
        <w:rPr>
          <w:sz w:val="28"/>
          <w:szCs w:val="28"/>
        </w:rPr>
        <w:t>Юридический адрес: Россия, 432027, город Ульяновск, улица Симбирская д. 44.</w:t>
      </w:r>
    </w:p>
    <w:p w:rsidR="00F27CFC" w:rsidRPr="00F057F3" w:rsidRDefault="00F27CFC" w:rsidP="00F27C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057F3">
        <w:rPr>
          <w:sz w:val="28"/>
          <w:szCs w:val="28"/>
        </w:rPr>
        <w:t>Фактический адрес: Россия, 432027, город Ульяновск, улица Симбирская д. 44</w:t>
      </w:r>
    </w:p>
    <w:p w:rsidR="00F27CFC" w:rsidRPr="00F057F3" w:rsidRDefault="00F27CFC" w:rsidP="00F27CF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7F3">
        <w:rPr>
          <w:rFonts w:ascii="Times New Roman" w:hAnsi="Times New Roman"/>
          <w:sz w:val="28"/>
          <w:szCs w:val="28"/>
        </w:rPr>
        <w:t>432071, город Ульяновск, проспект Нариманова, дом 13.</w:t>
      </w:r>
    </w:p>
    <w:p w:rsidR="00F27CFC" w:rsidRPr="00F057F3" w:rsidRDefault="00F27CFC" w:rsidP="00F27CFC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Телефон/факс 58-53-46, 46-35-22, 58-53-44, </w:t>
      </w:r>
      <w:r w:rsidRPr="00F057F3">
        <w:rPr>
          <w:sz w:val="28"/>
          <w:szCs w:val="28"/>
          <w:lang w:val="en-US"/>
        </w:rPr>
        <w:t>e</w:t>
      </w:r>
      <w:r w:rsidRPr="00F057F3">
        <w:rPr>
          <w:sz w:val="28"/>
          <w:szCs w:val="28"/>
        </w:rPr>
        <w:t>-</w:t>
      </w:r>
      <w:r w:rsidRPr="00F057F3">
        <w:rPr>
          <w:sz w:val="28"/>
          <w:szCs w:val="28"/>
          <w:lang w:val="en-US"/>
        </w:rPr>
        <w:t>mail</w:t>
      </w:r>
      <w:r w:rsidRPr="00F057F3">
        <w:rPr>
          <w:sz w:val="28"/>
          <w:szCs w:val="28"/>
        </w:rPr>
        <w:tab/>
      </w:r>
    </w:p>
    <w:p w:rsidR="00F27CFC" w:rsidRPr="00F057F3" w:rsidRDefault="002B1B70" w:rsidP="00F27CFC">
      <w:pPr>
        <w:ind w:right="-142" w:firstLine="709"/>
        <w:jc w:val="both"/>
        <w:rPr>
          <w:sz w:val="28"/>
          <w:szCs w:val="28"/>
        </w:rPr>
      </w:pPr>
      <w:hyperlink r:id="rId7" w:history="1">
        <w:r w:rsidR="00F27CFC" w:rsidRPr="00F057F3">
          <w:rPr>
            <w:rStyle w:val="a5"/>
            <w:sz w:val="28"/>
            <w:szCs w:val="28"/>
            <w:lang w:val="en-US"/>
          </w:rPr>
          <w:t>dshi</w:t>
        </w:r>
        <w:r w:rsidR="00F27CFC" w:rsidRPr="00F057F3">
          <w:rPr>
            <w:rStyle w:val="a5"/>
            <w:sz w:val="28"/>
            <w:szCs w:val="28"/>
          </w:rPr>
          <w:t>_12_73@</w:t>
        </w:r>
        <w:r w:rsidR="00F27CFC" w:rsidRPr="00F057F3">
          <w:rPr>
            <w:rStyle w:val="a5"/>
            <w:sz w:val="28"/>
            <w:szCs w:val="28"/>
            <w:lang w:val="en-US"/>
          </w:rPr>
          <w:t>mail</w:t>
        </w:r>
        <w:r w:rsidR="00F27CFC" w:rsidRPr="00F057F3">
          <w:rPr>
            <w:rStyle w:val="a5"/>
            <w:sz w:val="28"/>
            <w:szCs w:val="28"/>
          </w:rPr>
          <w:t>.</w:t>
        </w:r>
        <w:r w:rsidR="00F27CFC" w:rsidRPr="00F057F3">
          <w:rPr>
            <w:rStyle w:val="a5"/>
            <w:sz w:val="28"/>
            <w:szCs w:val="28"/>
            <w:lang w:val="en-US"/>
          </w:rPr>
          <w:t>ru</w:t>
        </w:r>
      </w:hyperlink>
    </w:p>
    <w:p w:rsidR="00F27CFC" w:rsidRPr="00F057F3" w:rsidRDefault="00F27CFC" w:rsidP="00F27CFC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сайт: дши12ул</w:t>
      </w:r>
      <w:proofErr w:type="gramStart"/>
      <w:r w:rsidRPr="00F057F3">
        <w:rPr>
          <w:sz w:val="28"/>
          <w:szCs w:val="28"/>
        </w:rPr>
        <w:t>.р</w:t>
      </w:r>
      <w:proofErr w:type="gramEnd"/>
      <w:r w:rsidRPr="00F057F3">
        <w:rPr>
          <w:sz w:val="28"/>
          <w:szCs w:val="28"/>
        </w:rPr>
        <w:t>ф</w:t>
      </w:r>
    </w:p>
    <w:p w:rsidR="00F27CFC" w:rsidRPr="00F057F3" w:rsidRDefault="00F27CFC" w:rsidP="00F27CFC">
      <w:pPr>
        <w:ind w:right="-142" w:firstLine="709"/>
        <w:jc w:val="both"/>
        <w:rPr>
          <w:color w:val="000000"/>
          <w:sz w:val="28"/>
          <w:szCs w:val="28"/>
        </w:rPr>
      </w:pPr>
    </w:p>
    <w:p w:rsidR="00F27CFC" w:rsidRPr="00F057F3" w:rsidRDefault="00F27CFC" w:rsidP="00F27CFC">
      <w:pPr>
        <w:ind w:right="-142" w:firstLine="709"/>
        <w:jc w:val="center"/>
        <w:rPr>
          <w:color w:val="000000"/>
          <w:sz w:val="28"/>
          <w:szCs w:val="28"/>
        </w:rPr>
      </w:pPr>
      <w:r w:rsidRPr="00F057F3">
        <w:rPr>
          <w:b/>
          <w:sz w:val="28"/>
          <w:szCs w:val="28"/>
        </w:rPr>
        <w:t>Документы, регламентирующие организацию образовательного процесса в Детской школы искусств</w:t>
      </w:r>
    </w:p>
    <w:p w:rsidR="00F27CFC" w:rsidRPr="00F057F3" w:rsidRDefault="00F27CFC" w:rsidP="00F27CFC">
      <w:pPr>
        <w:ind w:firstLine="709"/>
        <w:jc w:val="center"/>
        <w:rPr>
          <w:sz w:val="28"/>
          <w:szCs w:val="28"/>
        </w:rPr>
      </w:pP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1. Свидетельство о постановке на учёт юридического лица в налоговом органе: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ИНН 7325024656 серия 73 № 002317203, 25 февраля 2000 г.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2. Свидетельство о внесении записи ЕГРЮЛ: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ОГРН 1027301183645 серия 73 № 000891850, 6 июля 2001 г.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3.Лицензия на </w:t>
      </w:r>
      <w:proofErr w:type="gramStart"/>
      <w:r w:rsidRPr="00F057F3">
        <w:rPr>
          <w:sz w:val="28"/>
          <w:szCs w:val="28"/>
        </w:rPr>
        <w:t>право ведения</w:t>
      </w:r>
      <w:proofErr w:type="gramEnd"/>
      <w:r w:rsidRPr="00F057F3">
        <w:rPr>
          <w:sz w:val="28"/>
          <w:szCs w:val="28"/>
        </w:rPr>
        <w:t xml:space="preserve"> образовательной деятельности дополнительного образования детей и взрослых: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серия  72Л01 № 0000936, </w:t>
      </w:r>
      <w:proofErr w:type="gramStart"/>
      <w:r w:rsidRPr="00F057F3">
        <w:rPr>
          <w:sz w:val="28"/>
          <w:szCs w:val="28"/>
        </w:rPr>
        <w:t>регистрационный</w:t>
      </w:r>
      <w:proofErr w:type="gramEnd"/>
      <w:r w:rsidRPr="00F057F3">
        <w:rPr>
          <w:sz w:val="28"/>
          <w:szCs w:val="28"/>
        </w:rPr>
        <w:t xml:space="preserve"> № 2396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Дата выдачи 27 марта  2015 г.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proofErr w:type="gramStart"/>
      <w:r w:rsidRPr="00F057F3">
        <w:rPr>
          <w:sz w:val="28"/>
          <w:szCs w:val="28"/>
        </w:rPr>
        <w:t>Выдана</w:t>
      </w:r>
      <w:proofErr w:type="gramEnd"/>
      <w:r w:rsidRPr="00F057F3">
        <w:rPr>
          <w:sz w:val="28"/>
          <w:szCs w:val="28"/>
        </w:rPr>
        <w:t xml:space="preserve"> Департаментом по надзору и контролю в сфере образования Ульяновской области Министерства образования и науки Ульяновской области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4. Свидетельство о государственной аккредитации: 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 Серия ДД 009731, </w:t>
      </w:r>
      <w:proofErr w:type="gramStart"/>
      <w:r w:rsidRPr="00F057F3">
        <w:rPr>
          <w:sz w:val="28"/>
          <w:szCs w:val="28"/>
        </w:rPr>
        <w:t>регистрационный</w:t>
      </w:r>
      <w:proofErr w:type="gramEnd"/>
      <w:r w:rsidRPr="00F057F3">
        <w:rPr>
          <w:sz w:val="28"/>
          <w:szCs w:val="28"/>
        </w:rPr>
        <w:t xml:space="preserve"> № 1612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Дата выдачи: 29 октября 2010г.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Выдано Комитетом по надзору и контролю в сфере образования Ульяновской области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5.  Локальные акты: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приказы;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правила;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положения;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инструкции;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>- Коллективный договор</w:t>
      </w:r>
    </w:p>
    <w:p w:rsidR="00F27CFC" w:rsidRPr="00F057F3" w:rsidRDefault="00F27CFC" w:rsidP="00E83010">
      <w:pPr>
        <w:ind w:right="-142" w:firstLine="709"/>
        <w:jc w:val="both"/>
        <w:rPr>
          <w:sz w:val="28"/>
          <w:szCs w:val="28"/>
        </w:rPr>
      </w:pPr>
      <w:r w:rsidRPr="00F057F3">
        <w:rPr>
          <w:sz w:val="28"/>
          <w:szCs w:val="28"/>
        </w:rPr>
        <w:t xml:space="preserve">Локальные акты не должны противоречить законодательству РФ, нормативно-правовым актам субъекта РФ, нормативно-правовым актам местного самоуправления. </w:t>
      </w:r>
    </w:p>
    <w:p w:rsidR="00F27CFC" w:rsidRPr="00F057F3" w:rsidRDefault="00F27CFC" w:rsidP="00E83010">
      <w:pPr>
        <w:ind w:firstLine="709"/>
        <w:jc w:val="center"/>
        <w:rPr>
          <w:b/>
          <w:sz w:val="28"/>
          <w:szCs w:val="28"/>
        </w:rPr>
      </w:pPr>
    </w:p>
    <w:p w:rsidR="00E83010" w:rsidRDefault="00E83010" w:rsidP="00F27CFC">
      <w:pPr>
        <w:pStyle w:val="a7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</w:p>
    <w:p w:rsidR="00E83010" w:rsidRDefault="00E83010" w:rsidP="00F27CFC">
      <w:pPr>
        <w:pStyle w:val="a7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</w:p>
    <w:p w:rsidR="00E83010" w:rsidRDefault="00E83010" w:rsidP="00F27CFC">
      <w:pPr>
        <w:pStyle w:val="a7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</w:p>
    <w:p w:rsidR="00F27CFC" w:rsidRDefault="00F27CFC" w:rsidP="00F27CFC">
      <w:pPr>
        <w:pStyle w:val="a7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F057F3">
        <w:rPr>
          <w:b/>
          <w:sz w:val="28"/>
          <w:szCs w:val="28"/>
        </w:rPr>
        <w:lastRenderedPageBreak/>
        <w:t>Система управления школы</w:t>
      </w:r>
    </w:p>
    <w:p w:rsidR="00F27CFC" w:rsidRPr="001C6F3A" w:rsidRDefault="00F27CFC" w:rsidP="00F27CFC">
      <w:pPr>
        <w:pStyle w:val="a7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</w:p>
    <w:p w:rsidR="00F27CFC" w:rsidRPr="003B7BE7" w:rsidRDefault="00F27CFC" w:rsidP="00426DE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BE7">
        <w:rPr>
          <w:sz w:val="28"/>
          <w:szCs w:val="28"/>
        </w:rPr>
        <w:t xml:space="preserve">Управление Школой осуществляется на принципах демократичности, приоритете общечеловеческих ценностей, коллегиальности и единоначалия. В Школе действуют органы самоуправления: Общее собрание работников Школы, Педагогический совет Школы, Родительский комитет, Методический совет.  Общее руководство Школой осуществляет директор, назначаемый и увольняемый Учредителем в соответствии с Трудовым кодексом Российской Федерации. </w:t>
      </w:r>
    </w:p>
    <w:p w:rsidR="00F27CFC" w:rsidRPr="00AB38CC" w:rsidRDefault="00F27CFC" w:rsidP="00426DE1">
      <w:pPr>
        <w:pStyle w:val="a3"/>
        <w:ind w:firstLine="709"/>
        <w:jc w:val="both"/>
        <w:rPr>
          <w:sz w:val="28"/>
          <w:szCs w:val="28"/>
        </w:rPr>
      </w:pPr>
      <w:r w:rsidRPr="00AB38CC">
        <w:rPr>
          <w:sz w:val="28"/>
          <w:szCs w:val="28"/>
        </w:rPr>
        <w:t xml:space="preserve">В  </w:t>
      </w:r>
      <w:r>
        <w:rPr>
          <w:sz w:val="28"/>
          <w:szCs w:val="28"/>
        </w:rPr>
        <w:t>Ш</w:t>
      </w:r>
      <w:r w:rsidRPr="0078755D">
        <w:rPr>
          <w:sz w:val="28"/>
          <w:szCs w:val="28"/>
        </w:rPr>
        <w:t>кол</w:t>
      </w:r>
      <w:r>
        <w:rPr>
          <w:sz w:val="28"/>
          <w:szCs w:val="28"/>
        </w:rPr>
        <w:t>е</w:t>
      </w:r>
      <w:r w:rsidRPr="0078755D">
        <w:rPr>
          <w:sz w:val="28"/>
          <w:szCs w:val="28"/>
        </w:rPr>
        <w:t xml:space="preserve"> </w:t>
      </w:r>
      <w:r w:rsidRPr="00CA6498">
        <w:rPr>
          <w:sz w:val="28"/>
          <w:szCs w:val="28"/>
        </w:rPr>
        <w:t xml:space="preserve"> </w:t>
      </w:r>
      <w:r w:rsidRPr="00AB38CC">
        <w:rPr>
          <w:sz w:val="28"/>
          <w:szCs w:val="28"/>
        </w:rPr>
        <w:t xml:space="preserve">функционируют  </w:t>
      </w:r>
      <w:r>
        <w:rPr>
          <w:sz w:val="28"/>
          <w:szCs w:val="28"/>
        </w:rPr>
        <w:t>м</w:t>
      </w:r>
      <w:r w:rsidRPr="00AB38CC">
        <w:rPr>
          <w:sz w:val="28"/>
          <w:szCs w:val="28"/>
        </w:rPr>
        <w:t xml:space="preserve">етодические  объединения  –  это объединения  преподавателей,  работающих  в  одной  предметной  области,  с целью  совершенствования  методического  и  профессионального  мастерства педагогических  работников,  организации  взаимопомощи  для  обеспечения современных  требований  к  обучению  и  воспитанию  учащихся, стимулирования  творческой  инициативы,  разработки  современных требований к обучению и воспитанию детей. </w:t>
      </w:r>
      <w:r w:rsidRPr="00DC5FF0">
        <w:rPr>
          <w:sz w:val="28"/>
          <w:szCs w:val="28"/>
        </w:rPr>
        <w:t>Руководителями</w:t>
      </w:r>
      <w:r w:rsidRPr="00AB38CC">
        <w:rPr>
          <w:sz w:val="28"/>
          <w:szCs w:val="28"/>
        </w:rPr>
        <w:t xml:space="preserve">  методических объединений  являются  наиболее  авторитетные  и  квалифицированные преподаватели  данной  предметной  области.  Руководители методических объединений входят в состав Методического совета </w:t>
      </w:r>
      <w:r>
        <w:rPr>
          <w:sz w:val="28"/>
          <w:szCs w:val="28"/>
        </w:rPr>
        <w:t>ш</w:t>
      </w:r>
      <w:r w:rsidRPr="00AB38CC">
        <w:rPr>
          <w:sz w:val="28"/>
          <w:szCs w:val="28"/>
        </w:rPr>
        <w:t xml:space="preserve">колы. </w:t>
      </w:r>
    </w:p>
    <w:p w:rsidR="00F27CFC" w:rsidRPr="00AB38CC" w:rsidRDefault="00F27CFC" w:rsidP="00426DE1">
      <w:pPr>
        <w:pStyle w:val="a3"/>
        <w:ind w:firstLine="709"/>
        <w:jc w:val="both"/>
        <w:rPr>
          <w:sz w:val="28"/>
          <w:szCs w:val="28"/>
        </w:rPr>
      </w:pPr>
      <w:r w:rsidRPr="00AB38CC">
        <w:rPr>
          <w:sz w:val="28"/>
          <w:szCs w:val="28"/>
        </w:rPr>
        <w:t xml:space="preserve">Преподавательский  состав  формируется  в  соответствии  со  штатным расписанием. </w:t>
      </w:r>
    </w:p>
    <w:p w:rsidR="00F27CFC" w:rsidRDefault="00F27CFC" w:rsidP="00426DE1">
      <w:pPr>
        <w:pStyle w:val="a3"/>
        <w:ind w:firstLine="709"/>
        <w:jc w:val="both"/>
        <w:rPr>
          <w:sz w:val="28"/>
          <w:szCs w:val="28"/>
        </w:rPr>
      </w:pPr>
      <w:r w:rsidRPr="0078755D">
        <w:rPr>
          <w:sz w:val="28"/>
          <w:szCs w:val="28"/>
        </w:rPr>
        <w:t>Детск</w:t>
      </w:r>
      <w:r>
        <w:rPr>
          <w:sz w:val="28"/>
          <w:szCs w:val="28"/>
        </w:rPr>
        <w:t>ая</w:t>
      </w:r>
      <w:r w:rsidRPr="0078755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8755D">
        <w:rPr>
          <w:sz w:val="28"/>
          <w:szCs w:val="28"/>
        </w:rPr>
        <w:t xml:space="preserve"> искусств </w:t>
      </w:r>
      <w:r w:rsidRPr="00AB38CC">
        <w:rPr>
          <w:sz w:val="28"/>
          <w:szCs w:val="28"/>
        </w:rPr>
        <w:t xml:space="preserve"> работает по  согласованному  и  утвержденному  плану  работы  на учебный  год. Все мероприятия  проводятся  в  соответствии  с  утвержденным </w:t>
      </w:r>
      <w:r>
        <w:rPr>
          <w:sz w:val="28"/>
          <w:szCs w:val="28"/>
        </w:rPr>
        <w:t>ш</w:t>
      </w:r>
      <w:r w:rsidRPr="00AB38CC">
        <w:rPr>
          <w:sz w:val="28"/>
          <w:szCs w:val="28"/>
        </w:rPr>
        <w:t xml:space="preserve">колой годовым </w:t>
      </w:r>
      <w:r>
        <w:rPr>
          <w:sz w:val="28"/>
          <w:szCs w:val="28"/>
        </w:rPr>
        <w:t>п</w:t>
      </w:r>
      <w:r w:rsidRPr="00AB38CC">
        <w:rPr>
          <w:sz w:val="28"/>
          <w:szCs w:val="28"/>
        </w:rPr>
        <w:t>ланом работы.</w:t>
      </w:r>
    </w:p>
    <w:p w:rsidR="00F27CFC" w:rsidRPr="00DA3B07" w:rsidRDefault="00F27CFC" w:rsidP="00426DE1">
      <w:pPr>
        <w:pStyle w:val="a8"/>
        <w:ind w:right="-185"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DA3B07">
        <w:rPr>
          <w:b w:val="0"/>
          <w:bCs w:val="0"/>
          <w:i w:val="0"/>
          <w:iCs w:val="0"/>
          <w:sz w:val="28"/>
          <w:szCs w:val="28"/>
        </w:rPr>
        <w:t xml:space="preserve">Администрация Школы осуществляет </w:t>
      </w:r>
      <w:proofErr w:type="gramStart"/>
      <w:r w:rsidRPr="00DA3B07">
        <w:rPr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 w:rsidRPr="00DA3B07">
        <w:rPr>
          <w:b w:val="0"/>
          <w:bCs w:val="0"/>
          <w:i w:val="0"/>
          <w:iCs w:val="0"/>
          <w:sz w:val="28"/>
          <w:szCs w:val="28"/>
        </w:rPr>
        <w:t xml:space="preserve"> реализацией учебной, воспитательной, методической и концертно-просветительской работы; следит за соблюдением преподавателями расписаний занятий, классных часов, родительских собраний; присутствует на открытых уроках, методических заседаниях, академических концертах, посещает уроки преподавателей.</w:t>
      </w:r>
    </w:p>
    <w:p w:rsidR="00F27CFC" w:rsidRDefault="00F27CFC" w:rsidP="00426DE1">
      <w:pPr>
        <w:pStyle w:val="a3"/>
        <w:ind w:firstLine="709"/>
        <w:jc w:val="both"/>
        <w:rPr>
          <w:sz w:val="28"/>
          <w:szCs w:val="28"/>
        </w:rPr>
      </w:pPr>
    </w:p>
    <w:p w:rsidR="00F27CFC" w:rsidRDefault="00F27CFC" w:rsidP="00426DE1">
      <w:pPr>
        <w:pStyle w:val="a7"/>
        <w:spacing w:before="0" w:beforeAutospacing="0" w:after="0" w:afterAutospacing="0"/>
        <w:ind w:firstLine="709"/>
        <w:jc w:val="both"/>
      </w:pPr>
    </w:p>
    <w:p w:rsidR="00F27CFC" w:rsidRDefault="00F27CFC" w:rsidP="00F27CFC">
      <w:pPr>
        <w:jc w:val="center"/>
        <w:rPr>
          <w:b/>
          <w:bCs/>
          <w:sz w:val="28"/>
          <w:szCs w:val="28"/>
        </w:rPr>
      </w:pPr>
      <w:r w:rsidRPr="00917EB9">
        <w:rPr>
          <w:b/>
          <w:bCs/>
          <w:sz w:val="28"/>
          <w:szCs w:val="28"/>
        </w:rPr>
        <w:t xml:space="preserve">Структура управления учебно-воспитательным процессом </w:t>
      </w:r>
    </w:p>
    <w:p w:rsidR="00F27CFC" w:rsidRDefault="00F27CFC" w:rsidP="00F27CFC">
      <w:pPr>
        <w:jc w:val="center"/>
        <w:rPr>
          <w:b/>
          <w:bCs/>
          <w:sz w:val="28"/>
          <w:szCs w:val="28"/>
        </w:rPr>
        <w:sectPr w:rsidR="00F27CFC" w:rsidSect="00F27CF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917EB9">
        <w:rPr>
          <w:b/>
          <w:bCs/>
          <w:sz w:val="28"/>
          <w:szCs w:val="28"/>
        </w:rPr>
        <w:t>в МБУ ДО</w:t>
      </w:r>
      <w:r>
        <w:rPr>
          <w:b/>
          <w:bCs/>
          <w:sz w:val="28"/>
          <w:szCs w:val="28"/>
        </w:rPr>
        <w:t xml:space="preserve"> ДШИ №12</w:t>
      </w:r>
      <w:r w:rsidRPr="00917EB9">
        <w:rPr>
          <w:b/>
          <w:bCs/>
          <w:sz w:val="28"/>
          <w:szCs w:val="28"/>
        </w:rPr>
        <w:t xml:space="preserve"> </w:t>
      </w:r>
    </w:p>
    <w:p w:rsidR="00F27CFC" w:rsidRDefault="002B1B70" w:rsidP="00F27CFC">
      <w:pPr>
        <w:jc w:val="center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026" editas="canvas" style="width:10in;height:6in;mso-position-horizontal-relative:char;mso-position-vertical-relative:line" coordorigin="1183,1815" coordsize="14400,8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83;top:1815;width:14400;height:8640" o:preferrelative="f">
              <v:fill o:detectmouseclick="t"/>
              <v:path o:extrusionok="t" o:connecttype="none"/>
              <o:lock v:ext="edit" text="t"/>
            </v:shape>
            <v:rect id="_x0000_s1028" style="position:absolute;left:8698;top:4020;width:2250;height:720;rotation:270" fillcolor="#e44438">
              <v:textbox style="layout-flow:vertical;mso-layout-flow-alt:bottom-to-top;mso-next-textbox:#_x0000_s1028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Общее собрание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383;top:2715;width:1;height:1" o:connectortype="straight">
              <v:stroke endarrow="block"/>
            </v:shape>
            <v:rect id="_x0000_s1030" style="position:absolute;left:4423;top:3975;width:2340;height:900;rotation:270" fillcolor="#9c0">
              <v:textbox style="layout-flow:vertical;mso-layout-flow-alt:bottom-to-top;mso-next-textbox:#_x0000_s1030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Зам по АХР</w:t>
                    </w:r>
                  </w:p>
                  <w:p w:rsidR="009173EB" w:rsidRDefault="009173EB" w:rsidP="00F27CFC">
                    <w:pPr>
                      <w:jc w:val="center"/>
                    </w:pPr>
                    <w:r>
                      <w:t>(</w:t>
                    </w:r>
                    <w:r w:rsidRPr="004C7892">
                      <w:rPr>
                        <w:sz w:val="16"/>
                        <w:szCs w:val="16"/>
                      </w:rPr>
                      <w:t>административно</w:t>
                    </w:r>
                    <w:r>
                      <w:rPr>
                        <w:sz w:val="16"/>
                        <w:szCs w:val="16"/>
                      </w:rPr>
                      <w:t>-хозяйственной работе</w:t>
                    </w:r>
                    <w:r>
                      <w:t>)</w:t>
                    </w:r>
                  </w:p>
                  <w:p w:rsidR="009173EB" w:rsidRDefault="009173EB" w:rsidP="00F27CFC"/>
                </w:txbxContent>
              </v:textbox>
            </v:rect>
            <v:rect id="_x0000_s1031" style="position:absolute;left:1633;top:4065;width:2340;height:720;rotation:270" fillcolor="#9c0">
              <v:textbox style="layout-flow:vertical;mso-layout-flow-alt:bottom-to-top;mso-next-textbox:#_x0000_s1031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Зам по УВР</w:t>
                    </w:r>
                  </w:p>
                  <w:p w:rsidR="009173EB" w:rsidRDefault="009173EB" w:rsidP="00F27CFC">
                    <w:pPr>
                      <w:jc w:val="center"/>
                    </w:pPr>
                    <w:r w:rsidRPr="00E73026">
                      <w:rPr>
                        <w:sz w:val="16"/>
                        <w:szCs w:val="16"/>
                      </w:rPr>
                      <w:t>(учебно-воспитательной</w:t>
                    </w:r>
                    <w:r>
                      <w:t xml:space="preserve"> </w:t>
                    </w:r>
                    <w:r w:rsidRPr="00E73026">
                      <w:rPr>
                        <w:sz w:val="16"/>
                        <w:szCs w:val="16"/>
                      </w:rPr>
                      <w:t>работе)</w:t>
                    </w:r>
                  </w:p>
                  <w:p w:rsidR="009173EB" w:rsidRDefault="009173EB" w:rsidP="00F27CFC"/>
                </w:txbxContent>
              </v:textbox>
            </v:rect>
            <v:rect id="_x0000_s1032" style="position:absolute;left:9103;top:6315;width:1440;height:720;rotation:270" fillcolor="#f60">
              <v:textbox style="layout-flow:vertical;mso-layout-flow-alt:bottom-to-top;mso-next-textbox:#_x0000_s1032">
                <w:txbxContent>
                  <w:p w:rsidR="009173EB" w:rsidRPr="004C7892" w:rsidRDefault="009173EB" w:rsidP="00F27CFC">
                    <w:pPr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Профком</w:t>
                    </w:r>
                  </w:p>
                  <w:p w:rsidR="009173EB" w:rsidRDefault="009173EB" w:rsidP="00F27CFC"/>
                </w:txbxContent>
              </v:textbox>
            </v:rect>
            <v:rect id="_x0000_s1033" style="position:absolute;left:10543;top:6381;width:1440;height:720;rotation:270" fillcolor="#f60">
              <v:textbox style="layout-flow:vertical;mso-layout-flow-alt:bottom-to-top;mso-next-textbox:#_x0000_s1033">
                <w:txbxContent>
                  <w:p w:rsidR="009173EB" w:rsidRPr="008B3536" w:rsidRDefault="009173EB" w:rsidP="00F27CFC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8B3536">
                      <w:rPr>
                        <w:sz w:val="19"/>
                        <w:szCs w:val="19"/>
                      </w:rPr>
                      <w:t>Родительское собрание</w:t>
                    </w:r>
                  </w:p>
                </w:txbxContent>
              </v:textbox>
            </v:rect>
            <v:rect id="_x0000_s1034" style="position:absolute;left:11893;top:6651;width:1440;height:720" fillcolor="#ffa829">
              <v:textbox style="mso-next-textbox:#_x0000_s1034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C7892">
                      <w:rPr>
                        <w:sz w:val="18"/>
                        <w:szCs w:val="18"/>
                      </w:rPr>
                      <w:t>Родительск</w:t>
                    </w:r>
                    <w:r>
                      <w:rPr>
                        <w:sz w:val="18"/>
                        <w:szCs w:val="18"/>
                      </w:rPr>
                      <w:t>ий</w:t>
                    </w:r>
                    <w:r w:rsidRPr="004C7892">
                      <w:rPr>
                        <w:sz w:val="18"/>
                        <w:szCs w:val="18"/>
                      </w:rPr>
                      <w:t xml:space="preserve"> комитет</w:t>
                    </w:r>
                  </w:p>
                </w:txbxContent>
              </v:textbox>
            </v:rect>
            <v:rect id="_x0000_s1035" style="position:absolute;left:1543;top:6675;width:2160;height:720;rotation:90" fillcolor="lime">
              <v:textbox style="layout-flow:vertical;mso-layout-flow-alt:bottom-to-top;mso-next-textbox:#_x0000_s1035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Старший</w:t>
                    </w:r>
                  </w:p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преподаватель</w:t>
                    </w:r>
                  </w:p>
                  <w:p w:rsidR="009173EB" w:rsidRDefault="009173EB" w:rsidP="00F27CFC"/>
                </w:txbxContent>
              </v:textbox>
            </v:rect>
            <v:rect id="_x0000_s1036" style="position:absolute;left:2443;top:6675;width:2160;height:720;rotation:90" fillcolor="lime">
              <v:textbox style="layout-flow:vertical;mso-layout-flow-alt:bottom-to-top;mso-next-textbox:#_x0000_s1036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Психолог</w:t>
                    </w:r>
                  </w:p>
                </w:txbxContent>
              </v:textbox>
            </v:rect>
            <v:rect id="_x0000_s1037" style="position:absolute;left:4873;top:6225;width:1440;height:900;rotation:270" fillcolor="lime">
              <v:textbox style="layout-flow:vertical;mso-layout-flow-alt:bottom-to-top;mso-next-textbox:#_x0000_s1037">
                <w:txbxContent>
                  <w:p w:rsidR="009173EB" w:rsidRPr="008B3536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B3536">
                      <w:rPr>
                        <w:sz w:val="20"/>
                        <w:szCs w:val="20"/>
                      </w:rPr>
                      <w:t>Администр.</w:t>
                    </w:r>
                  </w:p>
                  <w:p w:rsidR="009173EB" w:rsidRPr="008B3536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B3536">
                      <w:rPr>
                        <w:sz w:val="20"/>
                        <w:szCs w:val="20"/>
                      </w:rPr>
                      <w:t>техническая служба</w:t>
                    </w:r>
                  </w:p>
                </w:txbxContent>
              </v:textbox>
            </v:rect>
            <v:rect id="_x0000_s1038" style="position:absolute;left:4153;top:8745;width:2700;height:720;rotation:270" fillcolor="teal">
              <v:textbox style="layout-flow:vertical;mso-layout-flow-alt:bottom-to-top;mso-next-textbox:#_x0000_s1038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Секретарь по учебной части</w:t>
                    </w:r>
                  </w:p>
                  <w:p w:rsidR="009173EB" w:rsidRDefault="009173EB" w:rsidP="00F27CFC"/>
                </w:txbxContent>
              </v:textbox>
            </v:rect>
            <v:rect id="_x0000_s1039" style="position:absolute;left:8653;top:8745;width:2700;height:720;rotation:270" fillcolor="teal">
              <v:textbox style="layout-flow:vertical;mso-layout-flow-alt:bottom-to-top;mso-next-textbox:#_x0000_s1039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Вахтер</w:t>
                    </w:r>
                  </w:p>
                </w:txbxContent>
              </v:textbox>
            </v:rect>
            <v:rect id="_x0000_s1040" style="position:absolute;left:12253;top:8745;width:2700;height:720;rotation:270" fillcolor="teal">
              <v:textbox style="layout-flow:vertical;mso-layout-flow-alt:bottom-to-top;mso-next-textbox:#_x0000_s1040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Сторож</w:t>
                    </w:r>
                  </w:p>
                </w:txbxContent>
              </v:textbox>
            </v:rect>
            <v:rect id="_x0000_s1041" style="position:absolute;left:6853;top:8745;width:2700;height:720;rotation:270" fillcolor="teal">
              <v:textbox style="layout-flow:vertical;mso-layout-flow-alt:bottom-to-top;mso-next-textbox:#_x0000_s1041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Гардеробщик</w:t>
                    </w:r>
                  </w:p>
                </w:txbxContent>
              </v:textbox>
            </v:rect>
            <v:rect id="_x0000_s1042" style="position:absolute;left:7753;top:8745;width:2700;height:720;rotation:270" fillcolor="teal">
              <v:textbox style="layout-flow:vertical;mso-layout-flow-alt:bottom-to-top;mso-next-textbox:#_x0000_s1042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Уборщик служ</w:t>
                    </w:r>
                    <w:r>
                      <w:rPr>
                        <w:sz w:val="22"/>
                        <w:szCs w:val="22"/>
                      </w:rPr>
                      <w:t xml:space="preserve">ебных </w:t>
                    </w:r>
                    <w:r w:rsidRPr="004C7892">
                      <w:rPr>
                        <w:sz w:val="22"/>
                        <w:szCs w:val="22"/>
                      </w:rPr>
                      <w:t>помещ</w:t>
                    </w:r>
                    <w:r>
                      <w:rPr>
                        <w:sz w:val="22"/>
                        <w:szCs w:val="22"/>
                      </w:rPr>
                      <w:t>ений</w:t>
                    </w:r>
                  </w:p>
                </w:txbxContent>
              </v:textbox>
            </v:rect>
            <v:rect id="_x0000_s1043" style="position:absolute;left:10453;top:8745;width:2700;height:720;rotation:270" fillcolor="teal">
              <v:textbox style="layout-flow:vertical;mso-layout-flow-alt:bottom-to-top;mso-next-textbox:#_x0000_s1043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Техник-электрик</w:t>
                    </w:r>
                  </w:p>
                </w:txbxContent>
              </v:textbox>
            </v:rect>
            <v:rect id="_x0000_s1044" style="position:absolute;left:5953;top:8745;width:2700;height:720;rotation:270" fillcolor="teal">
              <v:textbox style="layout-flow:vertical;mso-layout-flow-alt:bottom-to-top;mso-next-textbox:#_x0000_s1044">
                <w:txbxContent>
                  <w:p w:rsidR="009173EB" w:rsidRDefault="009173EB" w:rsidP="00F27CFC">
                    <w:pPr>
                      <w:jc w:val="center"/>
                    </w:pPr>
                    <w:r w:rsidRPr="004C7892">
                      <w:rPr>
                        <w:sz w:val="22"/>
                        <w:szCs w:val="22"/>
                      </w:rPr>
                      <w:t>Техник по охране труда</w:t>
                    </w:r>
                  </w:p>
                </w:txbxContent>
              </v:textbox>
            </v:rect>
            <v:rect id="_x0000_s1045" style="position:absolute;left:9553;top:8745;width:2700;height:720;rotation:270" fillcolor="teal">
              <v:textbox style="layout-flow:vertical;mso-layout-flow-alt:bottom-to-top;mso-next-textbox:#_x0000_s1045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Настройщик</w:t>
                    </w:r>
                  </w:p>
                  <w:p w:rsidR="009173EB" w:rsidRPr="00C76356" w:rsidRDefault="009173EB" w:rsidP="00F27CFC"/>
                </w:txbxContent>
              </v:textbox>
            </v:rect>
            <v:rect id="_x0000_s1046" style="position:absolute;left:10138;top:4020;width:2250;height:720;rotation:270" fillcolor="#e44438">
              <v:textbox style="layout-flow:vertical;mso-layout-flow-alt:bottom-to-top;mso-next-textbox:#_x0000_s1046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Педагогический совет</w:t>
                    </w:r>
                  </w:p>
                </w:txbxContent>
              </v:textbox>
            </v:rect>
            <v:rect id="_x0000_s1047" style="position:absolute;left:12478;top:3930;width:2250;height:720;rotation:270" fillcolor="#e44438">
              <v:textbox style="layout-flow:vertical;mso-layout-flow-alt:bottom-to-top;mso-next-textbox:#_x0000_s1047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Методический совет</w:t>
                    </w:r>
                  </w:p>
                </w:txbxContent>
              </v:textbox>
            </v:rect>
            <v:rect id="_x0000_s1048" style="position:absolute;left:13243;top:6291;width:1440;height:720;rotation:270" fillcolor="#f60">
              <v:textbox style="layout-flow:vertical;mso-layout-flow-alt:bottom-to-top;mso-next-textbox:#_x0000_s1048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18"/>
                        <w:szCs w:val="18"/>
                      </w:rPr>
                      <w:t>Методические объединени</w:t>
                    </w:r>
                    <w:r w:rsidRPr="004C7892">
                      <w:rPr>
                        <w:sz w:val="20"/>
                        <w:szCs w:val="20"/>
                      </w:rPr>
                      <w:t>я</w:t>
                    </w:r>
                  </w:p>
                </w:txbxContent>
              </v:textbox>
            </v:rect>
            <v:rect id="_x0000_s1049" style="position:absolute;left:3343;top:6675;width:2160;height:720;rotation:90" fillcolor="lime">
              <v:textbox style="layout-flow:vertical;mso-layout-flow-alt:bottom-to-top;mso-next-textbox:#_x0000_s1049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Методист</w:t>
                    </w:r>
                  </w:p>
                </w:txbxContent>
              </v:textbox>
            </v:rect>
            <v:rect id="_x0000_s1050" style="position:absolute;left:1183;top:1815;width:14400;height:720" fillcolor="#004182">
              <v:textbox style="mso-next-textbox:#_x0000_s1050">
                <w:txbxContent>
                  <w:p w:rsidR="009173EB" w:rsidRPr="003546C8" w:rsidRDefault="009173EB" w:rsidP="00F27CFC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546C8">
                      <w:rPr>
                        <w:sz w:val="36"/>
                        <w:szCs w:val="36"/>
                      </w:rPr>
                      <w:t>Директор</w:t>
                    </w:r>
                  </w:p>
                </w:txbxContent>
              </v:textbox>
            </v:rect>
            <v:rect id="_x0000_s1051" style="position:absolute;left:13140;top:8732;width:2726;height:720;rotation:90" fillcolor="#ffa829">
              <v:textbox style="layout-flow:vertical;mso-layout-flow-alt:bottom-to-top;mso-next-textbox:#_x0000_s1051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Творческие коллективы</w:t>
                    </w:r>
                  </w:p>
                </w:txbxContent>
              </v:textbox>
            </v:rect>
            <v:line id="_x0000_s1052" style="position:absolute" from="9283,2535" to="9823,3255">
              <v:stroke endarrow="block"/>
            </v:line>
            <v:line id="_x0000_s1053" style="position:absolute" from="12958,2445" to="13498,3165">
              <v:stroke endarrow="block"/>
            </v:line>
            <v:line id="_x0000_s1054" style="position:absolute" from="14863,2535" to="15403,3255">
              <v:stroke endarrow="block"/>
            </v:line>
            <v:line id="_x0000_s1055" style="position:absolute;flip:x" from="5503,2535" to="6043,3255">
              <v:stroke endarrow="block"/>
            </v:line>
            <v:line id="_x0000_s1056" style="position:absolute;flip:x" from="2803,2535" to="3343,3255">
              <v:stroke endarrow="block"/>
            </v:line>
            <v:line id="_x0000_s1057" style="position:absolute;flip:x" from="1468,2535" to="1723,3255">
              <v:stroke endarrow="block"/>
            </v:line>
            <v:line id="_x0000_s1058" style="position:absolute" from="1363,5595" to="1363,5955">
              <v:stroke endarrow="block"/>
            </v:line>
            <v:line id="_x0000_s1059" style="position:absolute;flip:x" from="2623,5595" to="2803,5955">
              <v:stroke endarrow="block"/>
            </v:line>
            <v:line id="_x0000_s1060" style="position:absolute" from="2878,5579" to="3418,5939">
              <v:stroke endarrow="block"/>
            </v:line>
            <v:line id="_x0000_s1061" style="position:absolute" from="2983,5595" to="4243,5955">
              <v:stroke endarrow="block"/>
            </v:line>
            <v:line id="_x0000_s1062" style="position:absolute;flip:x" from="1723,5595" to="2623,5955">
              <v:stroke endarrow="block"/>
            </v:line>
            <v:line id="_x0000_s1063" style="position:absolute" from="5683,5595" to="5683,5955">
              <v:stroke endarrow="block"/>
            </v:line>
            <v:line id="_x0000_s1064" style="position:absolute" from="9823,5415" to="9823,5955">
              <v:stroke endarrow="block"/>
            </v:line>
            <v:line id="_x0000_s1065" style="position:absolute" from="10183,4335" to="10543,4335">
              <v:stroke endarrow="block"/>
            </v:line>
            <v:line id="_x0000_s1066" style="position:absolute" from="11788,4335" to="12508,4336">
              <v:stroke endarrow="block"/>
            </v:line>
            <v:line id="_x0000_s1067" style="position:absolute" from="14863,4335" to="15043,4335">
              <v:stroke endarrow="block"/>
            </v:line>
            <v:line id="_x0000_s1068" style="position:absolute" from="11263,5505" to="11264,6045">
              <v:stroke endarrow="block"/>
            </v:line>
            <v:line id="_x0000_s1069" style="position:absolute" from="11698,7215" to="11878,7216">
              <v:stroke endarrow="block"/>
            </v:line>
            <v:line id="_x0000_s1070" style="position:absolute" from="13799,5415" to="13800,5955">
              <v:stroke endarrow="block"/>
            </v:line>
            <v:line id="_x0000_s1071" style="position:absolute" from="14218,7395" to="14219,7755">
              <v:stroke endarrow="block"/>
            </v:line>
            <v:line id="_x0000_s1072" style="position:absolute" from="1543,8115" to="1543,8655">
              <v:stroke endarrow="block"/>
            </v:line>
            <v:line id="_x0000_s1073" style="position:absolute" from="2623,8115" to="2623,8655">
              <v:stroke endarrow="block"/>
            </v:line>
            <v:line id="_x0000_s1074" style="position:absolute" from="2983,9375" to="2983,9735">
              <v:stroke endarrow="block"/>
            </v:line>
            <v:rect id="_x0000_s1075" style="position:absolute;left:5053;top:8745;width:2700;height:720;rotation:270" fillcolor="teal">
              <v:textbox style="layout-flow:vertical;mso-layout-flow-alt:bottom-to-top;mso-next-textbox:#_x0000_s1075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Библиотекарь</w:t>
                    </w:r>
                  </w:p>
                </w:txbxContent>
              </v:textbox>
            </v:rect>
            <v:rect id="_x0000_s1076" style="position:absolute;left:11353;top:8745;width:2700;height:720;rotation:270" fillcolor="teal">
              <v:textbox style="layout-flow:vertical;mso-layout-flow-alt:bottom-to-top;mso-next-textbox:#_x0000_s1076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Рабочий по зданию</w:t>
                    </w:r>
                  </w:p>
                </w:txbxContent>
              </v:textbox>
            </v:rect>
            <v:line id="_x0000_s1077" style="position:absolute" from="5504,7395" to="5505,7755">
              <v:stroke endarrow="block"/>
            </v:line>
            <v:line id="_x0000_s1078" style="position:absolute" from="5863,9195" to="6043,9195">
              <v:stroke endarrow="block"/>
            </v:line>
            <v:line id="_x0000_s1079" style="position:absolute" from="6763,9195" to="6943,9195">
              <v:stroke endarrow="block"/>
            </v:line>
            <v:line id="_x0000_s1080" style="position:absolute" from="7663,9195" to="7843,9195">
              <v:stroke endarrow="block"/>
            </v:line>
            <v:line id="_x0000_s1081" style="position:absolute" from="8563,9195" to="8743,9195">
              <v:stroke endarrow="block"/>
            </v:line>
            <v:line id="_x0000_s1082" style="position:absolute" from="9463,9195" to="9643,9195">
              <v:stroke endarrow="block"/>
            </v:line>
            <v:line id="_x0000_s1083" style="position:absolute" from="10363,9195" to="10543,9195">
              <v:stroke endarrow="block"/>
            </v:line>
            <v:line id="_x0000_s1084" style="position:absolute" from="11263,9195" to="11443,9195">
              <v:stroke endarrow="block"/>
            </v:line>
            <v:line id="_x0000_s1085" style="position:absolute" from="12163,9195" to="12343,9195">
              <v:stroke endarrow="block"/>
            </v:line>
            <v:line id="_x0000_s1086" style="position:absolute" from="13063,9195" to="13243,9195">
              <v:stroke endarrow="block"/>
            </v:line>
            <v:line id="_x0000_s1087" style="position:absolute;flip:x" from="4063,2535" to="4603,3255">
              <v:stroke endarrow="block"/>
            </v:line>
            <v:rect id="_x0000_s1088" style="position:absolute;left:2893;top:4065;width:2340;height:720;rotation:270" fillcolor="#9c0">
              <v:textbox style="layout-flow:vertical;mso-layout-flow-alt:bottom-to-top;mso-next-textbox:#_x0000_s1088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Зам по УВР</w:t>
                    </w:r>
                  </w:p>
                  <w:p w:rsidR="009173EB" w:rsidRDefault="009173EB" w:rsidP="00F27CFC">
                    <w:pPr>
                      <w:jc w:val="center"/>
                    </w:pPr>
                    <w:r w:rsidRPr="00E73026">
                      <w:rPr>
                        <w:sz w:val="16"/>
                        <w:szCs w:val="16"/>
                      </w:rPr>
                      <w:t>(учебно-воспитательной</w:t>
                    </w:r>
                    <w:r>
                      <w:t xml:space="preserve"> </w:t>
                    </w:r>
                    <w:r w:rsidRPr="00E73026">
                      <w:rPr>
                        <w:sz w:val="16"/>
                        <w:szCs w:val="16"/>
                      </w:rPr>
                      <w:t>работе)</w:t>
                    </w:r>
                  </w:p>
                  <w:p w:rsidR="009173EB" w:rsidRDefault="009173EB" w:rsidP="00F27CFC"/>
                </w:txbxContent>
              </v:textbox>
            </v:rect>
            <v:rect id="_x0000_s1089" style="position:absolute;left:13015;top:5007;width:4140;height:636;rotation:270" fillcolor="#e44438">
              <v:textbox style="layout-flow:vertical;mso-layout-flow-alt:bottom-to-top;mso-next-textbox:#_x0000_s1089">
                <w:txbxContent>
                  <w:p w:rsidR="009173EB" w:rsidRPr="008B3536" w:rsidRDefault="009173EB" w:rsidP="00F27C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B3536">
                      <w:rPr>
                        <w:sz w:val="18"/>
                        <w:szCs w:val="18"/>
                      </w:rPr>
                      <w:t xml:space="preserve">Медико-психолого-социально-педагогический </w:t>
                    </w:r>
                    <w:r>
                      <w:rPr>
                        <w:sz w:val="18"/>
                        <w:szCs w:val="18"/>
                      </w:rPr>
                      <w:t>к</w:t>
                    </w:r>
                    <w:r w:rsidRPr="008B3536">
                      <w:rPr>
                        <w:sz w:val="18"/>
                        <w:szCs w:val="18"/>
                      </w:rPr>
                      <w:t>онсилиум</w:t>
                    </w:r>
                  </w:p>
                </w:txbxContent>
              </v:textbox>
            </v:rect>
            <v:line id="_x0000_s1090" style="position:absolute" from="10723,2535" to="11263,3255">
              <v:stroke endarrow="block"/>
            </v:line>
            <v:rect id="_x0000_s1091" style="position:absolute;left:553;top:6561;width:2160;height:900;rotation:270" fillcolor="lime">
              <v:textbox style="layout-flow:vertical;mso-layout-flow-alt:bottom-to-top;mso-next-textbox:#_x0000_s1091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Заведующи</w:t>
                    </w:r>
                    <w:r>
                      <w:rPr>
                        <w:sz w:val="22"/>
                        <w:szCs w:val="22"/>
                      </w:rPr>
                      <w:t>е</w:t>
                    </w:r>
                    <w:r w:rsidRPr="004C7892">
                      <w:rPr>
                        <w:sz w:val="22"/>
                        <w:szCs w:val="22"/>
                      </w:rPr>
                      <w:t xml:space="preserve"> отделением</w:t>
                    </w:r>
                  </w:p>
                </w:txbxContent>
              </v:textbox>
            </v:rect>
            <v:rect id="_x0000_s1092" style="position:absolute;left:1183;top:8655;width:3914;height:720" fillcolor="#396">
              <v:textbox style="mso-next-textbox:#_x0000_s1092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Педагоги,</w:t>
                    </w:r>
                  </w:p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концертмейстеры</w:t>
                    </w:r>
                  </w:p>
                </w:txbxContent>
              </v:textbox>
            </v:rect>
            <v:rect id="_x0000_s1093" style="position:absolute;left:1183;top:9735;width:3914;height:720" fillcolor="#396">
              <v:textbox style="mso-next-textbox:#_x0000_s1093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C7892">
                      <w:rPr>
                        <w:sz w:val="22"/>
                        <w:szCs w:val="22"/>
                      </w:rPr>
                      <w:t>Учащиеся</w:t>
                    </w:r>
                  </w:p>
                </w:txbxContent>
              </v:textbox>
            </v:rect>
            <v:rect id="_x0000_s1094" style="position:absolute;left:369;top:4069;width:2348;height:720;rotation:270" fillcolor="#9c0">
              <v:textbox style="layout-flow:vertical;mso-layout-flow-alt:bottom-to-top;mso-next-textbox:#_x0000_s1094">
                <w:txbxContent>
                  <w:p w:rsidR="009173EB" w:rsidRPr="004C7892" w:rsidRDefault="009173EB" w:rsidP="00F27CF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C7892">
                      <w:rPr>
                        <w:sz w:val="20"/>
                        <w:szCs w:val="20"/>
                      </w:rPr>
                      <w:t>Зам по УР</w:t>
                    </w:r>
                  </w:p>
                  <w:p w:rsidR="009173EB" w:rsidRPr="004C7892" w:rsidRDefault="009173EB" w:rsidP="00F27C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C7892">
                      <w:rPr>
                        <w:sz w:val="18"/>
                        <w:szCs w:val="18"/>
                      </w:rPr>
                      <w:t>(учебной работе)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27CFC" w:rsidRDefault="00F27CFC" w:rsidP="00F27CFC">
      <w:pPr>
        <w:jc w:val="center"/>
        <w:rPr>
          <w:sz w:val="32"/>
          <w:szCs w:val="32"/>
        </w:rPr>
      </w:pPr>
    </w:p>
    <w:p w:rsidR="00F27CFC" w:rsidRDefault="00F27CFC" w:rsidP="00F27CFC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F27CFC" w:rsidRDefault="00F27CFC" w:rsidP="00F27CFC">
      <w:pPr>
        <w:jc w:val="center"/>
        <w:sectPr w:rsidR="00F27CFC" w:rsidSect="00F27CFC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27CFC" w:rsidRPr="00972163" w:rsidRDefault="00F27CFC" w:rsidP="00F27CFC">
      <w:pPr>
        <w:pStyle w:val="ListParagraph1"/>
        <w:spacing w:after="0" w:line="240" w:lineRule="auto"/>
        <w:ind w:left="-539"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1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</w:t>
      </w:r>
      <w:proofErr w:type="gramStart"/>
      <w:r w:rsidRPr="00972163">
        <w:rPr>
          <w:rFonts w:ascii="Times New Roman" w:hAnsi="Times New Roman" w:cs="Times New Roman"/>
          <w:b/>
          <w:bCs/>
          <w:sz w:val="28"/>
          <w:szCs w:val="28"/>
        </w:rPr>
        <w:t>организационно-управленческой</w:t>
      </w:r>
      <w:proofErr w:type="gramEnd"/>
      <w:r w:rsidRPr="00972163">
        <w:rPr>
          <w:rFonts w:ascii="Times New Roman" w:hAnsi="Times New Roman" w:cs="Times New Roman"/>
          <w:b/>
          <w:bCs/>
          <w:sz w:val="28"/>
          <w:szCs w:val="28"/>
        </w:rPr>
        <w:t xml:space="preserve">, контрольной, </w:t>
      </w:r>
    </w:p>
    <w:p w:rsidR="00F27CFC" w:rsidRPr="00972163" w:rsidRDefault="00F27CFC" w:rsidP="00F27CFC">
      <w:pPr>
        <w:pStyle w:val="ListParagraph1"/>
        <w:spacing w:after="0" w:line="240" w:lineRule="auto"/>
        <w:ind w:left="-539" w:right="-187"/>
        <w:jc w:val="center"/>
        <w:rPr>
          <w:rFonts w:ascii="Times New Roman" w:hAnsi="Times New Roman" w:cs="Times New Roman"/>
          <w:sz w:val="28"/>
          <w:szCs w:val="28"/>
        </w:rPr>
      </w:pPr>
      <w:r w:rsidRPr="00972163">
        <w:rPr>
          <w:rFonts w:ascii="Times New Roman" w:hAnsi="Times New Roman" w:cs="Times New Roman"/>
          <w:b/>
          <w:bCs/>
          <w:sz w:val="28"/>
          <w:szCs w:val="28"/>
        </w:rPr>
        <w:t>методической деятельности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72163">
        <w:rPr>
          <w:rFonts w:ascii="Times New Roman" w:hAnsi="Times New Roman" w:cs="Times New Roman"/>
          <w:b/>
          <w:bCs/>
          <w:sz w:val="28"/>
          <w:szCs w:val="28"/>
        </w:rPr>
        <w:t xml:space="preserve"> год:</w:t>
      </w:r>
    </w:p>
    <w:p w:rsidR="00F27CFC" w:rsidRDefault="00F27CFC" w:rsidP="00F27CFC">
      <w:pPr>
        <w:ind w:firstLine="709"/>
        <w:jc w:val="both"/>
        <w:rPr>
          <w:sz w:val="28"/>
          <w:szCs w:val="28"/>
        </w:rPr>
      </w:pPr>
    </w:p>
    <w:p w:rsidR="00F27CFC" w:rsidRPr="007E7789" w:rsidRDefault="00F27CFC" w:rsidP="00F27CFC">
      <w:pPr>
        <w:ind w:firstLine="709"/>
        <w:jc w:val="both"/>
        <w:rPr>
          <w:sz w:val="28"/>
          <w:szCs w:val="28"/>
        </w:rPr>
      </w:pPr>
      <w:r w:rsidRPr="00E4616D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4616D">
        <w:rPr>
          <w:sz w:val="28"/>
          <w:szCs w:val="28"/>
        </w:rPr>
        <w:t xml:space="preserve"> г. проведено </w:t>
      </w:r>
      <w:r>
        <w:rPr>
          <w:sz w:val="28"/>
          <w:szCs w:val="28"/>
        </w:rPr>
        <w:t>5</w:t>
      </w:r>
      <w:r w:rsidRPr="00E4616D">
        <w:rPr>
          <w:sz w:val="28"/>
          <w:szCs w:val="28"/>
        </w:rPr>
        <w:t xml:space="preserve"> педагогических советов, </w:t>
      </w:r>
      <w:r>
        <w:rPr>
          <w:sz w:val="28"/>
          <w:szCs w:val="28"/>
        </w:rPr>
        <w:t>5</w:t>
      </w:r>
      <w:r w:rsidRPr="00E4616D">
        <w:rPr>
          <w:sz w:val="28"/>
          <w:szCs w:val="28"/>
        </w:rPr>
        <w:t xml:space="preserve"> методических советов, </w:t>
      </w:r>
      <w:r>
        <w:rPr>
          <w:sz w:val="28"/>
          <w:szCs w:val="28"/>
        </w:rPr>
        <w:t>16</w:t>
      </w:r>
      <w:r w:rsidRPr="00E4616D">
        <w:rPr>
          <w:sz w:val="28"/>
          <w:szCs w:val="28"/>
        </w:rPr>
        <w:t xml:space="preserve"> производственных совещаний, </w:t>
      </w:r>
      <w:r>
        <w:rPr>
          <w:sz w:val="28"/>
          <w:szCs w:val="28"/>
        </w:rPr>
        <w:t>4</w:t>
      </w:r>
      <w:r w:rsidRPr="00E4616D">
        <w:rPr>
          <w:sz w:val="28"/>
          <w:szCs w:val="28"/>
        </w:rPr>
        <w:t xml:space="preserve"> Общих собрания </w:t>
      </w:r>
      <w:r>
        <w:rPr>
          <w:sz w:val="28"/>
          <w:szCs w:val="28"/>
        </w:rPr>
        <w:t>работников школы, 40 заседаний МО.</w:t>
      </w:r>
    </w:p>
    <w:p w:rsidR="00F27CFC" w:rsidRDefault="00F27CFC" w:rsidP="00426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школы активно принимают участие в семинарах, конференциях, круглых столах, мастер-классах города и области.</w:t>
      </w:r>
    </w:p>
    <w:p w:rsidR="00426DE1" w:rsidRDefault="00426DE1" w:rsidP="00F27CFC">
      <w:pPr>
        <w:jc w:val="center"/>
        <w:rPr>
          <w:sz w:val="28"/>
          <w:szCs w:val="28"/>
        </w:rPr>
      </w:pPr>
    </w:p>
    <w:p w:rsidR="00F27CFC" w:rsidRPr="00606240" w:rsidRDefault="00F27CFC" w:rsidP="00F27CFC">
      <w:pPr>
        <w:jc w:val="center"/>
        <w:rPr>
          <w:sz w:val="28"/>
          <w:szCs w:val="28"/>
        </w:rPr>
      </w:pPr>
      <w:r w:rsidRPr="00606240">
        <w:rPr>
          <w:sz w:val="28"/>
          <w:szCs w:val="28"/>
        </w:rPr>
        <w:t>Участие в тематических совещаниях, семинарах, мастер-классах:</w:t>
      </w:r>
    </w:p>
    <w:p w:rsidR="00F27CFC" w:rsidRPr="00246739" w:rsidRDefault="00F27CFC" w:rsidP="00F27CFC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3260"/>
        <w:gridCol w:w="1843"/>
        <w:gridCol w:w="1843"/>
      </w:tblGrid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Название курсов, мастер-классов, семинаров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Место проведения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Борисова Н.В. Филаретова Г.С. 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Манусова Е.А. 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Антонова А.В. Сидорова Г.С. Шулейкина О.С.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УгрехелидзеМ</w:t>
            </w:r>
            <w:proofErr w:type="gramStart"/>
            <w:r w:rsidRPr="00131238">
              <w:rPr>
                <w:sz w:val="28"/>
                <w:szCs w:val="28"/>
              </w:rPr>
              <w:t>.Г</w:t>
            </w:r>
            <w:proofErr w:type="gramEnd"/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Илюшкина С.В.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Кашицына Г.С.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  <w:lang w:val="en-US"/>
              </w:rPr>
              <w:t>III</w:t>
            </w:r>
            <w:r w:rsidRPr="00131238">
              <w:rPr>
                <w:sz w:val="28"/>
                <w:szCs w:val="28"/>
              </w:rPr>
              <w:t xml:space="preserve"> школьный методический семинар «Вопросы фортепианной техники»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20.01.15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№12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Борисова Н.В.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Филаретова Г.С.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Антонова А.В.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Швецова И.К.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Деркач Е.Н.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Сидорова Г.С.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Семинар, организованный информационно-методической службой Г.Ульяновска для преподавателей фортепиано, оркестрового отделения, теоретиков, ведущих обучение по ФГТ 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21.01.2015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№3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Еременко Э.А.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Митяжова М.М.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Кременицкая Н.Ю.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Грехов О.В.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Орлова Н.С.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Городской семинар для преподавателей художественных отделений ДШИ по теме: «Особенности организации работы в ДШИ с детьми, обучающимися в классах по Федеральным государственным требованиям»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21.01.2015 г.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МБОУ ДОД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Детская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художественная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школа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Антонова А.В.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Фролова М.Ю.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 xml:space="preserve">Семинар-тренинг </w:t>
            </w:r>
            <w:r w:rsidRPr="00131238">
              <w:rPr>
                <w:sz w:val="28"/>
                <w:szCs w:val="28"/>
              </w:rPr>
              <w:lastRenderedPageBreak/>
              <w:t>«Профилактика профессионального выгорания», проводимого Герасимовой М.Ю.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28.01.15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ОДШИ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Деркач Е.Н.</w:t>
            </w:r>
            <w:r>
              <w:rPr>
                <w:sz w:val="28"/>
                <w:szCs w:val="28"/>
              </w:rPr>
              <w:t xml:space="preserve"> </w:t>
            </w:r>
            <w:r w:rsidRPr="00131238">
              <w:rPr>
                <w:sz w:val="28"/>
                <w:szCs w:val="28"/>
              </w:rPr>
              <w:t>ХисаметдиноваА</w:t>
            </w:r>
            <w:proofErr w:type="gramStart"/>
            <w:r w:rsidRPr="00131238">
              <w:rPr>
                <w:sz w:val="28"/>
                <w:szCs w:val="28"/>
              </w:rPr>
              <w:t>.З</w:t>
            </w:r>
            <w:proofErr w:type="gramEnd"/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Подобедова Р.А.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Манусова Е.А.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Областной методический семинар в рамках </w:t>
            </w:r>
            <w:r w:rsidRPr="00131238">
              <w:rPr>
                <w:sz w:val="28"/>
                <w:szCs w:val="28"/>
                <w:lang w:val="en-US"/>
              </w:rPr>
              <w:t>V</w:t>
            </w:r>
            <w:r w:rsidRPr="00131238">
              <w:rPr>
                <w:sz w:val="28"/>
                <w:szCs w:val="28"/>
              </w:rPr>
              <w:t xml:space="preserve"> фестиваля науки в Ульяновской области. «Взаимосвязь предметов учебного процесса в соответствии со спецификой обучения в хоровой школе и преемственность обучения в хоровых коллективах ДМХШ «Апрель»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Посещение открытого урока преподавателя ДМХШ «Апрель» Керн И.А. «Работа в Си-мажоре»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05.02.15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Объём 8 часов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</w:t>
            </w:r>
            <w:proofErr w:type="gramStart"/>
            <w:r w:rsidRPr="00131238">
              <w:rPr>
                <w:sz w:val="28"/>
                <w:szCs w:val="28"/>
              </w:rPr>
              <w:t>.Д</w:t>
            </w:r>
            <w:proofErr w:type="gramEnd"/>
            <w:r w:rsidRPr="00131238">
              <w:rPr>
                <w:sz w:val="28"/>
                <w:szCs w:val="28"/>
              </w:rPr>
              <w:t>имитровград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Митяжова М.М.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b/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Посещение мастер-класса                    Ю.Г. Какичева «Акварельные приемы в масляной живописи» 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22.02.15 г.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ГСХ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Митяжова М.М.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b/>
                <w:sz w:val="28"/>
                <w:szCs w:val="28"/>
              </w:rPr>
            </w:pPr>
            <w:r w:rsidRPr="00131238">
              <w:rPr>
                <w:spacing w:val="-20"/>
                <w:sz w:val="28"/>
                <w:szCs w:val="28"/>
              </w:rPr>
              <w:t xml:space="preserve">Посещение мастер-класса И.Н.Мерзликиной </w:t>
            </w:r>
            <w:r w:rsidRPr="00131238">
              <w:rPr>
                <w:sz w:val="28"/>
                <w:szCs w:val="28"/>
              </w:rPr>
              <w:t>«Приемы росписи ткани…»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7.03.15 г.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ГСХ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Антонова А.В.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Сидорова Г.С.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Фролова М.Ю.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Мастер-класс Богдановой Н.В.- преподавателя спец</w:t>
            </w:r>
            <w:proofErr w:type="gramStart"/>
            <w:r w:rsidRPr="00131238">
              <w:rPr>
                <w:sz w:val="28"/>
                <w:szCs w:val="28"/>
              </w:rPr>
              <w:t>.ф</w:t>
            </w:r>
            <w:proofErr w:type="gramEnd"/>
            <w:r w:rsidRPr="00131238">
              <w:rPr>
                <w:sz w:val="28"/>
                <w:szCs w:val="28"/>
              </w:rPr>
              <w:t xml:space="preserve">ортепиано ЦМШ при Московской государственной консерватории им. Чайковского. 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10.03.15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ОДШИ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Стяглова А.С.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Семинар по фольклору            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17.03.2015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ОДШИ   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Ипатова А.В.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Посещение Мастер – класса в рамках международного конкурса «Волга в </w:t>
            </w:r>
            <w:r w:rsidRPr="00131238">
              <w:rPr>
                <w:sz w:val="28"/>
                <w:szCs w:val="28"/>
              </w:rPr>
              <w:lastRenderedPageBreak/>
              <w:t>сердце впадает мое»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14.03.2015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№12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Прохорова Н.Б., Торутанов А.В.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Мастер – класс проф. Имханицкого М. в рамках Международного конкурса «Волга впадает в сердце мое»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14.03.2015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 ч.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№12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Сергеева Е.М.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Чернова С.Н.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Манусова Е.А.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Семинар « Проблемы преподавания ритмики»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28.03.15-29.03.15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12 ч.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Методический центр при Казанской гос</w:t>
            </w:r>
            <w:proofErr w:type="gramStart"/>
            <w:r w:rsidRPr="00131238">
              <w:rPr>
                <w:sz w:val="28"/>
                <w:szCs w:val="28"/>
              </w:rPr>
              <w:t>.к</w:t>
            </w:r>
            <w:proofErr w:type="gramEnd"/>
            <w:r w:rsidRPr="00131238">
              <w:rPr>
                <w:sz w:val="28"/>
                <w:szCs w:val="28"/>
              </w:rPr>
              <w:t>онсерватории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ХисаметдиноваА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Всероссийский хоровой </w:t>
            </w:r>
            <w:r w:rsidRPr="00131238">
              <w:rPr>
                <w:b/>
                <w:sz w:val="28"/>
                <w:szCs w:val="28"/>
              </w:rPr>
              <w:t>семинар</w:t>
            </w:r>
            <w:r w:rsidRPr="00131238">
              <w:rPr>
                <w:sz w:val="28"/>
                <w:szCs w:val="28"/>
              </w:rPr>
              <w:t xml:space="preserve"> и мастер-класс в рамках Всероссийского хорового конкурса учащихся детских школ искусств «Солнечный мир, здравствуй!»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Семинар провела Таминдарова М.А. Заслуженный деятель искусств РТ</w:t>
            </w:r>
            <w:proofErr w:type="gramStart"/>
            <w:r w:rsidRPr="00131238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131238">
              <w:rPr>
                <w:b/>
                <w:sz w:val="28"/>
                <w:szCs w:val="28"/>
              </w:rPr>
              <w:t>мастер-класс</w:t>
            </w:r>
            <w:r w:rsidRPr="00131238">
              <w:rPr>
                <w:sz w:val="28"/>
                <w:szCs w:val="28"/>
              </w:rPr>
              <w:t xml:space="preserve">  Роженко Е.В. старший преп. Кафедры музыкально-инструментального искусства, дирижирования и музыкознания УлГУ. Тема: « Работа в хоровом классе инструментальных отделений»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04.апреля 2015г 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8 часов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ОДШИ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Левина Л.Н.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Манусова Е.А.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Всероссийский мастер-класс Ходеевой Е.Н. «Применение информационных технологий в современном музыкальном образовании»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11.04.15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ОДШИ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Левина Л.Н.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Манусова Е.А.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Всероссийский семинар в рамках теоретической олимпиады для учащихся ДШИ</w:t>
            </w:r>
            <w:proofErr w:type="gramStart"/>
            <w:r w:rsidRPr="00131238">
              <w:rPr>
                <w:sz w:val="28"/>
                <w:szCs w:val="28"/>
              </w:rPr>
              <w:t xml:space="preserve"> :</w:t>
            </w:r>
            <w:proofErr w:type="gramEnd"/>
            <w:r w:rsidRPr="00131238">
              <w:rPr>
                <w:sz w:val="28"/>
                <w:szCs w:val="28"/>
              </w:rPr>
              <w:t xml:space="preserve"> </w:t>
            </w:r>
            <w:r w:rsidRPr="00131238">
              <w:rPr>
                <w:sz w:val="28"/>
                <w:szCs w:val="28"/>
              </w:rPr>
              <w:lastRenderedPageBreak/>
              <w:t>«Инновационные методики и формы обучения»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12.04.2015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ОДШИ</w:t>
            </w:r>
          </w:p>
        </w:tc>
      </w:tr>
      <w:tr w:rsidR="00F27CFC" w:rsidRPr="00131238" w:rsidTr="00426DE1">
        <w:tc>
          <w:tcPr>
            <w:tcW w:w="567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Все преподаватели отделения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 докладами выступили Швецова И.К. и Деркач Е.Н.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Еременко Э.А.</w:t>
            </w:r>
          </w:p>
        </w:tc>
        <w:tc>
          <w:tcPr>
            <w:tcW w:w="3260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Школьный семинар «Использование инновационных технологий в обучении музыкально-теоретических и художественных дисциплин»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27.04.15</w:t>
            </w:r>
          </w:p>
        </w:tc>
        <w:tc>
          <w:tcPr>
            <w:tcW w:w="1843" w:type="dxa"/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№12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Поварова Т.Ю.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Всероссийский семинар и мастер-класс  преп. Кочергиной Е.А. преподавателя ЦМШ  при Московской государственной консерватории</w:t>
            </w:r>
            <w:proofErr w:type="gramStart"/>
            <w:r w:rsidRPr="00131238">
              <w:rPr>
                <w:sz w:val="28"/>
                <w:szCs w:val="28"/>
              </w:rPr>
              <w:t>.т</w:t>
            </w:r>
            <w:proofErr w:type="gramEnd"/>
            <w:r w:rsidRPr="00131238">
              <w:rPr>
                <w:sz w:val="28"/>
                <w:szCs w:val="28"/>
              </w:rPr>
              <w:t>ема: «Работа над концертным репертуаром»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24 марта 2015г 8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rFonts w:eastAsia="Cambria"/>
                <w:sz w:val="28"/>
                <w:szCs w:val="28"/>
              </w:rPr>
            </w:pPr>
            <w:r w:rsidRPr="00131238">
              <w:rPr>
                <w:rFonts w:eastAsia="Cambria"/>
                <w:sz w:val="28"/>
                <w:szCs w:val="28"/>
              </w:rPr>
              <w:t>Нечепуренко Т.Н.</w:t>
            </w:r>
          </w:p>
          <w:p w:rsidR="00F27CFC" w:rsidRPr="00131238" w:rsidRDefault="00F27CFC" w:rsidP="00F27CFC">
            <w:pPr>
              <w:pStyle w:val="a3"/>
              <w:rPr>
                <w:rFonts w:eastAsia="Cambria"/>
                <w:sz w:val="28"/>
                <w:szCs w:val="28"/>
              </w:rPr>
            </w:pPr>
            <w:r w:rsidRPr="00131238">
              <w:rPr>
                <w:rFonts w:eastAsia="Cambria"/>
                <w:sz w:val="28"/>
                <w:szCs w:val="28"/>
              </w:rPr>
              <w:t>Мугина А.П.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rFonts w:eastAsia="Cambria"/>
                <w:sz w:val="28"/>
                <w:szCs w:val="28"/>
              </w:rPr>
            </w:pPr>
            <w:r w:rsidRPr="00131238">
              <w:rPr>
                <w:rFonts w:eastAsia="Cambria"/>
                <w:sz w:val="28"/>
                <w:szCs w:val="28"/>
              </w:rPr>
              <w:t>«Стратегия социально-экономического развития муниципального образования «Город Ульяновск» до 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rFonts w:eastAsia="Cambria"/>
                <w:sz w:val="28"/>
                <w:szCs w:val="28"/>
              </w:rPr>
            </w:pPr>
            <w:r w:rsidRPr="00131238">
              <w:rPr>
                <w:rFonts w:eastAsia="Cambria"/>
                <w:sz w:val="28"/>
                <w:szCs w:val="28"/>
              </w:rPr>
              <w:t>22 апреля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rFonts w:eastAsia="Cambria"/>
                <w:sz w:val="28"/>
                <w:szCs w:val="28"/>
              </w:rPr>
            </w:pPr>
            <w:r w:rsidRPr="00131238">
              <w:rPr>
                <w:rFonts w:eastAsia="Cambria"/>
                <w:sz w:val="28"/>
                <w:szCs w:val="28"/>
              </w:rPr>
              <w:t>ДК «Губернаторский»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Митяжова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Профессиональная переподготовка «Теория и методика обучения предметам искусствоведческого цикла», 264 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30.04.2015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ФГБОУВПО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УлГПУ имени И.Н.Ульянова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Еременко Э.А.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Фролова М.Ю.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Мыльникова Л.В.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Синкин В.Г.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ХисаметдиноваА</w:t>
            </w:r>
            <w:proofErr w:type="gramStart"/>
            <w:r w:rsidRPr="00131238">
              <w:rPr>
                <w:sz w:val="28"/>
                <w:szCs w:val="28"/>
              </w:rPr>
              <w:t>.З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b/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«Механизмы формирования сред профессиональных проб для подростков в дополнительном образовании».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апрель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онлайн МРЦ «Воробьевы горы»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Овсянникова Е.Н,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Посещение мастер-класса в рамках 3 межрегионального фестиваля «Васильев день»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Дом И.А. Гончарова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Григорьева С.И.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Чернова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 xml:space="preserve">Межрегиональный </w:t>
            </w:r>
            <w:r w:rsidRPr="00131238">
              <w:rPr>
                <w:sz w:val="28"/>
                <w:szCs w:val="28"/>
              </w:rPr>
              <w:lastRenderedPageBreak/>
              <w:t>мастер-класс для преподавателей хореографических  дисциплин «Ритмы Фламенко; работа корпуса, рук, ног» Корпусова М.Д. ГИТИС Москва.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 xml:space="preserve">25 апреля </w:t>
            </w:r>
            <w:r w:rsidRPr="00131238">
              <w:rPr>
                <w:sz w:val="28"/>
                <w:szCs w:val="28"/>
              </w:rPr>
              <w:lastRenderedPageBreak/>
              <w:t xml:space="preserve">2015 г. 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8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Проскурина В.И.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Мыльникова Л.В.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Фролова М.Ю.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Караваева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Региональное совещание руководителей ДШИ, СПО сферы культуры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02.09.2015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ГОАУ ДОД 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Манусова Е.А.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Деркач Е.Н.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Швецова И.К.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Громыко О.А.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Левина Л.Н.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Борисова Н.В.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Филаретова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«Педагогическая мастерская»: по направлениям: фортепиано, хоровое пение, струнники, теория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02.09.2015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ГОАУ ДОД 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Мыльникова Л.В. 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Караваева Н.А.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Григорьева С.И.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Синкин В.Г.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 Методический совет муниципальных организаций дополнительного образования в сфере культуры и искусства муниципального образования города Ульяновск»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16.09.2015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23.09.2015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МБУ ДО ДШИ им.А.В.Варламова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Подобедова Р.А.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Мастер-класс  по вокалу преподавателя НМК им. Шостаковича г</w:t>
            </w:r>
            <w:proofErr w:type="gramStart"/>
            <w:r w:rsidRPr="00131238">
              <w:rPr>
                <w:sz w:val="28"/>
                <w:szCs w:val="28"/>
              </w:rPr>
              <w:t>.Н</w:t>
            </w:r>
            <w:proofErr w:type="gramEnd"/>
            <w:r w:rsidRPr="00131238">
              <w:rPr>
                <w:sz w:val="28"/>
                <w:szCs w:val="28"/>
              </w:rPr>
              <w:t>овороссийск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 Ключарева Валентина Геннадьевича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25.06.2015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Абхазия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proofErr w:type="gramStart"/>
            <w:r w:rsidRPr="00131238">
              <w:rPr>
                <w:sz w:val="28"/>
                <w:szCs w:val="28"/>
              </w:rPr>
              <w:t>г</w:t>
            </w:r>
            <w:proofErr w:type="gramEnd"/>
            <w:r w:rsidRPr="00131238">
              <w:rPr>
                <w:sz w:val="28"/>
                <w:szCs w:val="28"/>
              </w:rPr>
              <w:t>.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Григорьева С.И.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Чернова С.Н.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Коротеева И.Н.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Сергеева Е.М.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Никитина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Педагогическая мастерская по направлению хореография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16.09.2015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ГОАУ ДОД 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Кременицкая Н.Ю.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Мугина А.П.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Областной методический семинар для преподавателей ДХШ, ДШИ, по теме: « Мои увлечения, предмет  Декоративная </w:t>
            </w:r>
            <w:r w:rsidRPr="00131238">
              <w:rPr>
                <w:sz w:val="28"/>
                <w:szCs w:val="28"/>
              </w:rPr>
              <w:lastRenderedPageBreak/>
              <w:t>композиция» и мастер-класс « Волшебные узоры»  (Аверкиева Л.В.)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10.09.2015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ГОАУ ДОД 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Лазарева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Педагогическая мастерская по направлению театральное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22.09.2015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ГОАУ ДОД ОДШИ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Проскурина В.И.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Фролова М.Ю.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Караваева Н.А.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Мыльникова Л.В.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Антонова А.В.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Всего 30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bCs/>
                <w:sz w:val="28"/>
                <w:szCs w:val="28"/>
              </w:rPr>
              <w:t xml:space="preserve"> Конференция-форум преподавателей детских школ искусств Ульяновской области «ДШИ: ресурс развития искусства 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11.09.2015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УлГПУ им. И.Ульянова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Овсянникова Елена Николаевна - преподаватель МБУ ДО ДШИ №12 г</w:t>
            </w:r>
            <w:proofErr w:type="gramStart"/>
            <w:r w:rsidRPr="00131238">
              <w:rPr>
                <w:sz w:val="28"/>
                <w:szCs w:val="28"/>
              </w:rPr>
              <w:t>.У</w:t>
            </w:r>
            <w:proofErr w:type="gramEnd"/>
            <w:r w:rsidRPr="00131238">
              <w:rPr>
                <w:sz w:val="28"/>
                <w:szCs w:val="28"/>
              </w:rPr>
              <w:t>льяновска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bCs/>
                <w:sz w:val="28"/>
                <w:szCs w:val="28"/>
              </w:rPr>
              <w:t>Межрегиональная творческая лаборатория «Воспитание традицией»</w:t>
            </w:r>
          </w:p>
          <w:p w:rsidR="00F27CFC" w:rsidRPr="00131238" w:rsidRDefault="00F27CFC" w:rsidP="00F27CFC">
            <w:pPr>
              <w:pStyle w:val="a3"/>
              <w:rPr>
                <w:i/>
                <w:iCs/>
                <w:sz w:val="28"/>
                <w:szCs w:val="28"/>
              </w:rPr>
            </w:pPr>
            <w:r w:rsidRPr="00131238">
              <w:rPr>
                <w:i/>
                <w:iCs/>
                <w:sz w:val="28"/>
                <w:szCs w:val="28"/>
              </w:rPr>
              <w:t>Секция игрового фольклора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bCs/>
                <w:sz w:val="28"/>
                <w:szCs w:val="28"/>
              </w:rPr>
              <w:t>Межрегиональная творческая лаборатория «Воспитание традицией»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i/>
                <w:iCs/>
                <w:sz w:val="28"/>
                <w:szCs w:val="28"/>
              </w:rPr>
              <w:t>Секция игрового фольклора</w:t>
            </w:r>
            <w:r w:rsidRPr="00131238">
              <w:rPr>
                <w:i/>
                <w:iCs/>
                <w:color w:val="4B4B4B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11.09.2015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УлГПУ им. И.Ульянова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Караваева Н.А.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Синкин В.Г.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Григорьева С.И.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Участие в заседании метод. Совета муниципальных организаций (Синкин В.Г.)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14.10.2015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МБУ ДО ДШИ им</w:t>
            </w:r>
            <w:proofErr w:type="gramStart"/>
            <w:r w:rsidRPr="00131238">
              <w:rPr>
                <w:sz w:val="28"/>
                <w:szCs w:val="28"/>
              </w:rPr>
              <w:t>.В</w:t>
            </w:r>
            <w:proofErr w:type="gramEnd"/>
            <w:r w:rsidRPr="00131238">
              <w:rPr>
                <w:sz w:val="28"/>
                <w:szCs w:val="28"/>
              </w:rPr>
              <w:t>арламова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Прохорова Н.Б.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Синкин В.Г.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Иванов А.Ф.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Главнова Н.М.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Торутанов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Региональный семинар для преподавателей народных инструментов. Открытый урок преп. Гончаровой С.М. (ДШИ №8) 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«Освоение нотной грамоты»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МБУ ДО ДШИ им</w:t>
            </w:r>
            <w:proofErr w:type="gramStart"/>
            <w:r w:rsidRPr="00131238">
              <w:rPr>
                <w:sz w:val="28"/>
                <w:szCs w:val="28"/>
              </w:rPr>
              <w:t>.В</w:t>
            </w:r>
            <w:proofErr w:type="gramEnd"/>
            <w:r w:rsidRPr="00131238">
              <w:rPr>
                <w:sz w:val="28"/>
                <w:szCs w:val="28"/>
              </w:rPr>
              <w:t>арламова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Прохорова Н.Б.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Синкин В.Г.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Иванов А.Ф.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Главнова Н.М.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Торутанов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Мастер-класс преп. Зевахина  С.И. (Димитровград)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МБУ ДО ДШИ им</w:t>
            </w:r>
            <w:proofErr w:type="gramStart"/>
            <w:r w:rsidRPr="00131238">
              <w:rPr>
                <w:sz w:val="28"/>
                <w:szCs w:val="28"/>
              </w:rPr>
              <w:t>.В</w:t>
            </w:r>
            <w:proofErr w:type="gramEnd"/>
            <w:r w:rsidRPr="00131238">
              <w:rPr>
                <w:sz w:val="28"/>
                <w:szCs w:val="28"/>
              </w:rPr>
              <w:t>арламова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Григорьева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Посещение мастер-классов театрального, </w:t>
            </w:r>
            <w:r w:rsidRPr="00131238">
              <w:rPr>
                <w:sz w:val="28"/>
                <w:szCs w:val="28"/>
              </w:rPr>
              <w:lastRenderedPageBreak/>
              <w:t xml:space="preserve">фольклорного, хореографического отделений </w:t>
            </w:r>
            <w:r w:rsidRPr="00131238">
              <w:rPr>
                <w:sz w:val="28"/>
                <w:szCs w:val="28"/>
                <w:lang w:val="en-US"/>
              </w:rPr>
              <w:t>VI</w:t>
            </w:r>
            <w:r w:rsidRPr="00131238">
              <w:rPr>
                <w:sz w:val="28"/>
                <w:szCs w:val="28"/>
              </w:rPr>
              <w:t xml:space="preserve"> Областной научно-практической конференции для преподавателей ДШИ "Духовно-нравственное воспитание в ДШИ".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18.11.15г.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с. Ундоры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С.И. Григорьева, И.Н. Коротеева, Л.Г.Никитина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Заседание региональной секции преподавателей хореографических дисциплин.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02.11.15г.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ДК 1 Мая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Караваева Н.А.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Синкин В.Г.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Григорьева С.И.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Борисова Н.В., Кашицына Г.С., Филаретова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 xml:space="preserve">Заседание методического совета муниципальных организаций дополнительного образования в сфере культуры и искусства муниципального образования </w:t>
            </w:r>
            <w:proofErr w:type="gramStart"/>
            <w:r w:rsidRPr="00131238">
              <w:rPr>
                <w:sz w:val="28"/>
                <w:szCs w:val="28"/>
              </w:rPr>
              <w:t>г</w:t>
            </w:r>
            <w:proofErr w:type="gramEnd"/>
            <w:r w:rsidRPr="00131238">
              <w:rPr>
                <w:sz w:val="28"/>
                <w:szCs w:val="28"/>
              </w:rPr>
              <w:t>. Ульяновска. Просмотр мастер-класса Мирославы Марченко с учащимися г. Самары (видео)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02.12.15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МБУ ДО ДШИ им</w:t>
            </w:r>
            <w:proofErr w:type="gramStart"/>
            <w:r w:rsidRPr="00131238">
              <w:rPr>
                <w:sz w:val="28"/>
                <w:szCs w:val="28"/>
              </w:rPr>
              <w:t>.В</w:t>
            </w:r>
            <w:proofErr w:type="gramEnd"/>
            <w:r w:rsidRPr="00131238">
              <w:rPr>
                <w:sz w:val="28"/>
                <w:szCs w:val="28"/>
              </w:rPr>
              <w:t>арламова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Антонова А.В., Воронина Л.В. Нагулина Т.Д.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Заседание регионального методического объединения «Фортепиано».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Посещение мастер-класса  «Организация пианистического аппарата»преподавателя ОГБ ПОУ «Дмитровградский музыкальный техникум» Казаченко</w:t>
            </w:r>
            <w:proofErr w:type="gramStart"/>
            <w:r w:rsidRPr="00131238">
              <w:rPr>
                <w:sz w:val="28"/>
                <w:szCs w:val="28"/>
              </w:rPr>
              <w:t xml:space="preserve"> И</w:t>
            </w:r>
            <w:proofErr w:type="gramEnd"/>
            <w:r w:rsidRPr="00131238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10.12.2015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им. Балакирева</w:t>
            </w:r>
          </w:p>
        </w:tc>
      </w:tr>
      <w:tr w:rsidR="00F27CFC" w:rsidRPr="00131238" w:rsidTr="00426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Хисаметдинова А.З.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Сазонова М.Н.</w:t>
            </w: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Ипатова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Посещение регионального семинара  «Авторская школа А.С. Додосова  на пороге 20-летия. Хоровые встречи. Опыт. Перспективы</w:t>
            </w:r>
            <w:proofErr w:type="gramStart"/>
            <w:r w:rsidRPr="0013123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ДШИ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</w:p>
          <w:p w:rsidR="00F27CFC" w:rsidRPr="00131238" w:rsidRDefault="00F27CFC" w:rsidP="00F27CFC">
            <w:pPr>
              <w:pStyle w:val="a3"/>
              <w:rPr>
                <w:sz w:val="28"/>
                <w:szCs w:val="28"/>
              </w:rPr>
            </w:pPr>
            <w:r w:rsidRPr="00131238">
              <w:rPr>
                <w:sz w:val="28"/>
                <w:szCs w:val="28"/>
              </w:rPr>
              <w:t>10.12.2015.</w:t>
            </w:r>
          </w:p>
        </w:tc>
      </w:tr>
    </w:tbl>
    <w:p w:rsidR="00F27CFC" w:rsidRDefault="00F27CFC" w:rsidP="00F27CFC"/>
    <w:p w:rsidR="00F27CFC" w:rsidRDefault="00F27CFC" w:rsidP="00F27CFC">
      <w:pPr>
        <w:rPr>
          <w:b/>
          <w:sz w:val="28"/>
          <w:szCs w:val="28"/>
        </w:rPr>
      </w:pPr>
      <w:r w:rsidRPr="00455785">
        <w:rPr>
          <w:b/>
          <w:sz w:val="28"/>
          <w:szCs w:val="28"/>
        </w:rPr>
        <w:lastRenderedPageBreak/>
        <w:t>Преподаватели МБУ ДО ДШИ №12 - активные участники конференций, мастер-классов  за 2015года</w:t>
      </w:r>
    </w:p>
    <w:p w:rsidR="00F27CFC" w:rsidRPr="00455785" w:rsidRDefault="00F27CFC" w:rsidP="00F27CFC">
      <w:pPr>
        <w:rPr>
          <w:b/>
          <w:sz w:val="28"/>
          <w:szCs w:val="28"/>
        </w:rPr>
      </w:pPr>
    </w:p>
    <w:tbl>
      <w:tblPr>
        <w:tblStyle w:val="aa"/>
        <w:tblW w:w="10065" w:type="dxa"/>
        <w:tblInd w:w="107" w:type="dxa"/>
        <w:tblLook w:val="04A0"/>
      </w:tblPr>
      <w:tblGrid>
        <w:gridCol w:w="566"/>
        <w:gridCol w:w="2460"/>
        <w:gridCol w:w="3715"/>
        <w:gridCol w:w="3324"/>
      </w:tblGrid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ФИО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Конференция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Результат участия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Тема доклада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Кременицкая Н.Ю.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Мугина А.П.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Митяжова М.М.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Орлова Н.С.</w:t>
            </w:r>
          </w:p>
        </w:tc>
        <w:tc>
          <w:tcPr>
            <w:tcW w:w="3715" w:type="dxa"/>
            <w:vAlign w:val="center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 - классы в рамках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VII</w:t>
            </w:r>
            <w:r w:rsidRPr="00D459FC">
              <w:rPr>
                <w:sz w:val="28"/>
                <w:szCs w:val="28"/>
              </w:rPr>
              <w:t xml:space="preserve"> Регионального фестиваля детского творчества «И оживет в душе рождество»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 Педсовет</w:t>
            </w:r>
            <w:proofErr w:type="gramStart"/>
            <w:r w:rsidRPr="00D459FC">
              <w:rPr>
                <w:sz w:val="28"/>
                <w:szCs w:val="28"/>
              </w:rPr>
              <w:t>.с</w:t>
            </w:r>
            <w:proofErr w:type="gramEnd"/>
            <w:r w:rsidRPr="00D459FC">
              <w:rPr>
                <w:sz w:val="28"/>
                <w:szCs w:val="28"/>
              </w:rPr>
              <w:t>у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от 08.01.2015, статья «Мои ученики - моя гордость»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 «Неизвестный гений»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 от 11.01.2015г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Сайт «Неизвестный гений»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 от 16.01.2015г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Иванов А.Ф.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Сообщество взаимопомощи учителей «Педсовет</w:t>
            </w:r>
            <w:proofErr w:type="gramStart"/>
            <w:r w:rsidRPr="00D459FC">
              <w:rPr>
                <w:sz w:val="28"/>
                <w:szCs w:val="28"/>
              </w:rPr>
              <w:t>.с</w:t>
            </w:r>
            <w:proofErr w:type="gramEnd"/>
            <w:r w:rsidRPr="00D459FC">
              <w:rPr>
                <w:sz w:val="28"/>
                <w:szCs w:val="28"/>
              </w:rPr>
              <w:t>у».  Публикация от 23.01.2015г.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Статья «Роль и значение аппликатуры при  исполнении музыкального произведения, технические приемы и способы преодоления сложности исполнения»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6.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 «Неизвестный гений»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от 31.01.15г.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7.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Филаретова Г.С.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IV</w:t>
            </w:r>
            <w:r w:rsidRPr="00D459FC">
              <w:rPr>
                <w:sz w:val="28"/>
                <w:szCs w:val="28"/>
              </w:rPr>
              <w:t xml:space="preserve"> открытая городская конференция «Растим патриотов России»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16.февраля 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Теоретические основы патриотического воспитания школьников»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8.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Швецова И.К.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IV</w:t>
            </w:r>
            <w:r w:rsidRPr="00D459FC">
              <w:rPr>
                <w:sz w:val="28"/>
                <w:szCs w:val="28"/>
              </w:rPr>
              <w:t xml:space="preserve"> открытая городская конференция «Растим патриотов России»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16.февраля 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Поклонимся великим тем годам»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9.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Шулейкина О.С.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IV</w:t>
            </w:r>
            <w:r w:rsidRPr="00D459FC">
              <w:rPr>
                <w:sz w:val="28"/>
                <w:szCs w:val="28"/>
              </w:rPr>
              <w:t xml:space="preserve"> открытая городская конференция «Растим патриотов России»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16.февраля 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С чего начинается Родина»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10.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Митяжова М.М.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IV</w:t>
            </w:r>
            <w:r w:rsidRPr="00D459FC">
              <w:rPr>
                <w:sz w:val="28"/>
                <w:szCs w:val="28"/>
              </w:rPr>
              <w:t xml:space="preserve"> открытая городская конференция «Растим </w:t>
            </w:r>
            <w:r w:rsidRPr="00D459FC">
              <w:rPr>
                <w:sz w:val="28"/>
                <w:szCs w:val="28"/>
              </w:rPr>
              <w:lastRenderedPageBreak/>
              <w:t xml:space="preserve">патриотов России»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16.февраля 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 xml:space="preserve">Патриотическое </w:t>
            </w:r>
            <w:r w:rsidRPr="00D459FC">
              <w:rPr>
                <w:sz w:val="28"/>
                <w:szCs w:val="28"/>
              </w:rPr>
              <w:lastRenderedPageBreak/>
              <w:t>воспитание на занятиях изобразительного искусства»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IV</w:t>
            </w:r>
            <w:r w:rsidRPr="00D459FC">
              <w:rPr>
                <w:sz w:val="28"/>
                <w:szCs w:val="28"/>
              </w:rPr>
              <w:t xml:space="preserve"> открытая городская конференция «Растим патриотов России»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16.февраля 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Военно-патриотическое воспитание в Детской школе искусств»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12.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Манусова Е.А.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Вторая Всероссийская научно-методическая  конференция «Педагогическая технология и мастерство учителя»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Активизация музыкальных способностей ученика посредством развития слуха при чтении нот с листа»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13.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Филаретова Г.С.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Вторая Всероссийская научно-методическая  конференция «Педагогическая технология и мастерство учителя»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Тема доклада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Развитие образного мышления учащихся средних классов»( на основе произведений К.Ф. Баха «Весна» и С.Майкапара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«В разлуке»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14.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Межрегиональная научно-практическая конференция преподавателей ДШИ» Музыкальное и художественное искусство: инновации в педагогике и исполнительстве»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10.04.2015г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Тема доклада: «Создание аранжировок к песням. Презентация авторских песен»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15.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Прохорова Н.Б.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 – класс на тему «Ансамбль как одна из мотиваций обучения в классе баяна» 01.02.2015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Отзыв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16.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Торутанов А.В.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 – класс на тему « Урок  как основная форма учебной работы в классе баяна детской школы искусств».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08.02.2015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Отзыв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17.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Швецова И.К.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Проведение мастер-класса «Жизненный и творческий путь П.И.Чайковского» урок муз</w:t>
            </w:r>
            <w:proofErr w:type="gramStart"/>
            <w:r w:rsidRPr="00D459FC">
              <w:rPr>
                <w:sz w:val="28"/>
                <w:szCs w:val="28"/>
              </w:rPr>
              <w:t>.л</w:t>
            </w:r>
            <w:proofErr w:type="gramEnd"/>
            <w:r w:rsidRPr="00D459FC">
              <w:rPr>
                <w:sz w:val="28"/>
                <w:szCs w:val="28"/>
              </w:rPr>
              <w:t>итературы 6 класс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Цильнинская  ДШИ 24.02.15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отзыв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Филаретова Г.С.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Проведение мастер-класса «Работа над звукоизвлечением в пьесах малых форм»02.03.15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отзыв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19.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Фролова М.Ю.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Дистанционный образовательный портал «Продленка».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10.04.2015г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публикация методической разработки              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« Методический разбор учебного пособия для ДШИ»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20.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Фролова М.Ю.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Дистанционный образовательный портал «Продленка».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10.04.2015г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методической разработки «Воспитание ансамблево-концертмейстерских навыков в детских школах искусств»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21.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 «Неизвестный гений»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от 3.03.2015г.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22.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 «Неизвестный гений»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от 14.03.2015г.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23.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Галеева И.Ф.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Методическая разработка «Создание аранжировки на синтезаторе как способ развития творческих способностей обучающихся»  15.03.2015г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опубликовано на сайте ДШИ №8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24.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Проведение мастер-класса  в рамках МО преподавателей фортепиано в Тимирязевской  ДШИ 20.05.15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«Преодоление технических сложностей в работе над крупной формой» 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25.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Сообщество взаимопомощи учителей «Педсовет</w:t>
            </w:r>
            <w:proofErr w:type="gramStart"/>
            <w:r w:rsidRPr="00D459FC">
              <w:rPr>
                <w:sz w:val="28"/>
                <w:szCs w:val="28"/>
              </w:rPr>
              <w:t>.с</w:t>
            </w:r>
            <w:proofErr w:type="gramEnd"/>
            <w:r w:rsidRPr="00D459FC">
              <w:rPr>
                <w:sz w:val="28"/>
                <w:szCs w:val="28"/>
              </w:rPr>
              <w:t>у».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23.03.2015г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проекта « Военно-патриотическое воспитание подрастающего поколения»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26.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Ванюшин С.Г.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Дистанционный образовательный портал «Продленка».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24.04.2015г.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Научно-методическая работа «Развитие эмоционально-образного мышления»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27.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Прохорова Н.Б.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Электронное периодическое издание « Педагогический мир». 07.04.2015г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Публикация. Статья «Музыкальная память»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Торутанов А.В.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Сообщество взаимопомощи учителей «Педсовет</w:t>
            </w:r>
            <w:proofErr w:type="gramStart"/>
            <w:r w:rsidRPr="00D459FC">
              <w:rPr>
                <w:sz w:val="28"/>
                <w:szCs w:val="28"/>
              </w:rPr>
              <w:t>.с</w:t>
            </w:r>
            <w:proofErr w:type="gramEnd"/>
            <w:r w:rsidRPr="00D459FC">
              <w:rPr>
                <w:sz w:val="28"/>
                <w:szCs w:val="28"/>
              </w:rPr>
              <w:t xml:space="preserve">у».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от 07.04.2015г.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Методический доклад «Урок как основная форма учебной и воспитательной работы»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29.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Швецова И.К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Семинар «Использование инновационных технологий в обучении музыкально теоретических и художественных дисциплин» 20.04.2015г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Доклад «Современные информационные технологии на уроках в ДШИ» 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30.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Деркач Е.Н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Семинар «Использование инновационных технологий в обучении музыкально теоретических и художественных дисциплин как возможность индивидуального подхода к каждому учащемуся»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20.04.2015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Доклад «Инновации на уроках сольфеджио и музыкальной литературы» 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31.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Еременко Э.А.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Семинар «Использование инновационных технологий в обучении музыкально теоретических и художественных дисциплин»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20 апреля2015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Доклад «Интерактивные методы обучения» 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32.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1 Межрайонная научно-практическая конференция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Тимирязевская ДШИ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10.04.2015г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Доклад «Создание аранжировок к песням</w:t>
            </w:r>
            <w:proofErr w:type="gramStart"/>
            <w:r w:rsidRPr="00D459FC">
              <w:rPr>
                <w:sz w:val="28"/>
                <w:szCs w:val="28"/>
              </w:rPr>
              <w:t>.П</w:t>
            </w:r>
            <w:proofErr w:type="gramEnd"/>
            <w:r w:rsidRPr="00D459FC">
              <w:rPr>
                <w:sz w:val="28"/>
                <w:szCs w:val="28"/>
              </w:rPr>
              <w:t>резентации авторских песен»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33.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семинар «Подготовка преподавателей ДШИ к конкурсам профессионального мастерства»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Доклад «Внеклассная работа»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34.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Швецова И.К.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семинар «Подготовка преподавателей ДШИ к конкурсам профессионального мастерства»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Доклад «Эссе»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35.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Хисаметдинова А.З.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Межрегиональная научно-практическая конференция «Инновационные технологии </w:t>
            </w:r>
            <w:r w:rsidRPr="00D459FC">
              <w:rPr>
                <w:sz w:val="28"/>
                <w:szCs w:val="28"/>
              </w:rPr>
              <w:lastRenderedPageBreak/>
              <w:t>художественного образования: опыт, проблемы, перспективы». 26.03.2015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 xml:space="preserve">Доклад  « Инновационные технологии в преподавании хоровых </w:t>
            </w:r>
            <w:r w:rsidRPr="00D459FC">
              <w:rPr>
                <w:sz w:val="28"/>
                <w:szCs w:val="28"/>
              </w:rPr>
              <w:lastRenderedPageBreak/>
              <w:t>дисциплин» и выступление хорового коллектива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Подобедова Р.А.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Доклад  на Региональной конференции «Инновационные технологии в системе образования» в УМПК 26.03.2015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Доклад, сертификат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37.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Прохорова Н.Б.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Дистанционный образовательный портал «Продленка».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материала по внеклассной работе. Сценарий «Посвящение в юные музыканты, артисты, художники, танцоры»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38.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Прохорова Н.Б. 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Дистанционный образовательный портал «Продленка».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материала по внеклассной работе. Сценарий конкурса «Ученик года»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39.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Ванюшин С.Г.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Дистанционный образовательный портал «Продленка».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«Ансамбль в классе гитары»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40.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Проведение мастер-класса «Преодоление технических сложностей в работе над крупной формой» в Тимирязевской  ДШИ 20.05.15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отзыв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41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Левина Л.Н.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Региональный семинар для преподавателей теоретических дисциплин</w:t>
            </w:r>
            <w:proofErr w:type="gramStart"/>
            <w:r w:rsidRPr="00D459FC">
              <w:rPr>
                <w:sz w:val="28"/>
                <w:szCs w:val="28"/>
              </w:rPr>
              <w:t xml:space="preserve"> .</w:t>
            </w:r>
            <w:proofErr w:type="gramEnd"/>
            <w:r w:rsidRPr="00D459FC">
              <w:rPr>
                <w:sz w:val="28"/>
                <w:szCs w:val="28"/>
              </w:rPr>
              <w:t xml:space="preserve"> который проходил в рамках образовательного форума 2015 </w:t>
            </w:r>
          </w:p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ГОАУ ДОД Областная детская школа искусств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Доклад на тему: « О городском конкурсе  «Я автор»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42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Мугина А.П.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Школьная ярмарка в Ленинском районе  площадь 100-летия Ленина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Матер-класс  по теме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Домашние обереги»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43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Шепелева Т.В.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Школьная ярмарка в Ленинском районе  площадь 100-летия Ленина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Мастер-класс  по теме: « Роспись по дереву»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44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Мугина А.П.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День флага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Матер-класс  по </w:t>
            </w:r>
            <w:r w:rsidRPr="00D459FC">
              <w:rPr>
                <w:sz w:val="28"/>
                <w:szCs w:val="28"/>
              </w:rPr>
              <w:lastRenderedPageBreak/>
              <w:t>теме</w:t>
            </w:r>
            <w:proofErr w:type="gramStart"/>
            <w:r w:rsidRPr="00D459FC">
              <w:rPr>
                <w:sz w:val="28"/>
                <w:szCs w:val="28"/>
              </w:rPr>
              <w:t>:«</w:t>
            </w:r>
            <w:proofErr w:type="gramEnd"/>
            <w:r w:rsidRPr="00D459FC">
              <w:rPr>
                <w:sz w:val="28"/>
                <w:szCs w:val="28"/>
              </w:rPr>
              <w:t>Домашние обереги»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Шепелева Т.В.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День флага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Мастер-класс  по теме: « Роспись по дереву»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46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Кременицкая Н.Ю.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День семейного общения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Мастер-класс  по теме: «Декупаж»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47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Мугина А.П.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XII</w:t>
            </w:r>
            <w:r w:rsidRPr="00D459FC">
              <w:rPr>
                <w:sz w:val="28"/>
                <w:szCs w:val="28"/>
              </w:rPr>
              <w:t xml:space="preserve"> Обломовский фестиваль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Мастер-класс по теме: « Обереги»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48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Митяжова М.М.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XII</w:t>
            </w:r>
            <w:r w:rsidRPr="00D459FC">
              <w:rPr>
                <w:sz w:val="28"/>
                <w:szCs w:val="28"/>
              </w:rPr>
              <w:t xml:space="preserve"> Обломовский фестиваль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Мастер-класс « Осенний букет»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49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Бондаренко Л.В.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Праздник  соседей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Мастер-класс « </w:t>
            </w:r>
            <w:proofErr w:type="gramStart"/>
            <w:r w:rsidRPr="00D459FC">
              <w:rPr>
                <w:sz w:val="28"/>
                <w:szCs w:val="28"/>
              </w:rPr>
              <w:t>Славянская</w:t>
            </w:r>
            <w:proofErr w:type="gramEnd"/>
            <w:r w:rsidRPr="00D459FC">
              <w:rPr>
                <w:sz w:val="28"/>
                <w:szCs w:val="28"/>
              </w:rPr>
              <w:t xml:space="preserve"> выцинанка»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50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Яшина И.В.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Праздник  соседей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Мастер-класс « Подари любовь </w:t>
            </w:r>
            <w:proofErr w:type="gramStart"/>
            <w:r w:rsidRPr="00D459FC">
              <w:rPr>
                <w:sz w:val="28"/>
                <w:szCs w:val="28"/>
              </w:rPr>
              <w:t>ближнему</w:t>
            </w:r>
            <w:proofErr w:type="gramEnd"/>
            <w:r w:rsidRPr="00D459FC">
              <w:rPr>
                <w:sz w:val="28"/>
                <w:szCs w:val="28"/>
              </w:rPr>
              <w:t>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51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Кременицкая Н.</w:t>
            </w:r>
            <w:proofErr w:type="gramStart"/>
            <w:r w:rsidRPr="00D459FC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3715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Праздник соседей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Мастер-класс по теме «Пусть птица счастья прилетит в Ваш дом»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52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Григорьева С.И.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Всероссийский дистанционный конкурс с международным участием "Лучшая методическая разработка"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 Конкурс.</w:t>
            </w:r>
            <w:r w:rsidRPr="00D459FC">
              <w:rPr>
                <w:sz w:val="28"/>
                <w:szCs w:val="28"/>
                <w:lang w:val="en-US"/>
              </w:rPr>
              <w:t>net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Сертификат №АГ 0313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01.10-10.10.2015г.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53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Григорьева С.И.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Сайт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proofErr w:type="spellStart"/>
            <w:r w:rsidRPr="00D459FC">
              <w:rPr>
                <w:sz w:val="28"/>
                <w:szCs w:val="28"/>
                <w:lang w:val="en-US"/>
              </w:rPr>
              <w:t>Pedsovet.su</w:t>
            </w:r>
            <w:proofErr w:type="spellEnd"/>
            <w:r w:rsidRPr="00D45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№ 2103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Публикация учебно-методического материала 13.10.15г.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54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Грехов О.В.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II</w:t>
            </w:r>
            <w:r w:rsidRPr="00D459FC">
              <w:rPr>
                <w:sz w:val="28"/>
                <w:szCs w:val="28"/>
              </w:rPr>
              <w:t xml:space="preserve"> Всероссийская педагогическая конференция «Повышение качества образования: интересный опыт и эффективные методики»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07.10.2015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Свидетельство о публикации №РТ315-10946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На сайте ПедТест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«Методы повышения качества образования учащихся художественного отделения в образовательной системе детской школы искусств»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55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Грехов О.В.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Еременко Э.А.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Всероссийский интернет – педсовет на сайте «</w:t>
            </w:r>
            <w:proofErr w:type="spellStart"/>
            <w:r w:rsidRPr="00D459FC">
              <w:rPr>
                <w:sz w:val="28"/>
                <w:szCs w:val="28"/>
                <w:lang w:val="en-US"/>
              </w:rPr>
              <w:t>Pedsovet</w:t>
            </w:r>
            <w:proofErr w:type="spellEnd"/>
            <w:r w:rsidRPr="00D459FC">
              <w:rPr>
                <w:sz w:val="28"/>
                <w:szCs w:val="28"/>
              </w:rPr>
              <w:t>.</w:t>
            </w:r>
            <w:r w:rsidRPr="00D459FC">
              <w:rPr>
                <w:sz w:val="28"/>
                <w:szCs w:val="28"/>
                <w:lang w:val="en-US"/>
              </w:rPr>
              <w:t>org</w:t>
            </w:r>
            <w:r w:rsidRPr="00D459FC">
              <w:rPr>
                <w:sz w:val="28"/>
                <w:szCs w:val="28"/>
              </w:rPr>
              <w:t>»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Сертификат №110605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о размещении материала «Как работать с одаренными детьми»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Гущин А.М.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Лазарева С.В.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Участие в работе жюри городского фестиваля «Рождественская звезда» в номинации «Театрализованные композиции» 18.12.2015 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Справка</w:t>
            </w: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57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Григорьева С.И.</w:t>
            </w:r>
          </w:p>
        </w:tc>
        <w:tc>
          <w:tcPr>
            <w:tcW w:w="3715" w:type="dxa"/>
          </w:tcPr>
          <w:p w:rsidR="00F27C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VI</w:t>
            </w:r>
            <w:r w:rsidRPr="00D459FC">
              <w:rPr>
                <w:sz w:val="28"/>
                <w:szCs w:val="28"/>
              </w:rPr>
              <w:t xml:space="preserve"> Областная научно-практическая конференция для преподавателей ДШИ "Духовно-нравственное воспитание в ДШИ"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с. Ундор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18.11.15г.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Сертификат о выступлении с докладом "Духовно-нравственное воспитание учащихся на хореографическом отделении ДШИ".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</w:tr>
      <w:tr w:rsidR="00F27CFC" w:rsidRPr="00D459FC" w:rsidTr="00426DE1">
        <w:tc>
          <w:tcPr>
            <w:tcW w:w="56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58</w:t>
            </w:r>
          </w:p>
        </w:tc>
        <w:tc>
          <w:tcPr>
            <w:tcW w:w="2460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Сазонова М.Н.</w:t>
            </w:r>
          </w:p>
        </w:tc>
        <w:tc>
          <w:tcPr>
            <w:tcW w:w="3715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Участие в работе  жюри  Международного конкурса вокального мастерства «Дыхание успеха» </w:t>
            </w:r>
            <w:proofErr w:type="gramStart"/>
            <w:r w:rsidRPr="00D459FC">
              <w:rPr>
                <w:sz w:val="28"/>
                <w:szCs w:val="28"/>
              </w:rPr>
              <w:t>г</w:t>
            </w:r>
            <w:proofErr w:type="gramEnd"/>
            <w:r w:rsidRPr="00D459FC">
              <w:rPr>
                <w:sz w:val="28"/>
                <w:szCs w:val="28"/>
              </w:rPr>
              <w:t>. Вологда 04.12.06.12.2015</w:t>
            </w:r>
          </w:p>
        </w:tc>
        <w:tc>
          <w:tcPr>
            <w:tcW w:w="3324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Справка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</w:tr>
    </w:tbl>
    <w:p w:rsidR="00F27CFC" w:rsidRDefault="00F27CFC" w:rsidP="00F27CFC"/>
    <w:p w:rsidR="00F27CFC" w:rsidRDefault="00F27CFC" w:rsidP="00F27CFC">
      <w:pPr>
        <w:rPr>
          <w:b/>
          <w:sz w:val="28"/>
          <w:szCs w:val="28"/>
        </w:rPr>
      </w:pPr>
      <w:r w:rsidRPr="00455785">
        <w:rPr>
          <w:b/>
          <w:sz w:val="28"/>
          <w:szCs w:val="28"/>
        </w:rPr>
        <w:t>Участники  и победители конкурсов профессионального мастерства</w:t>
      </w:r>
    </w:p>
    <w:p w:rsidR="00F27CFC" w:rsidRPr="00455785" w:rsidRDefault="00F27CFC" w:rsidP="00F27CFC">
      <w:pPr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977"/>
        <w:gridCol w:w="4536"/>
        <w:gridCol w:w="2517"/>
      </w:tblGrid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Ф</w:t>
            </w:r>
            <w:r w:rsidR="00426DE1">
              <w:rPr>
                <w:sz w:val="28"/>
                <w:szCs w:val="28"/>
              </w:rPr>
              <w:t>.</w:t>
            </w:r>
            <w:r w:rsidRPr="00D459FC">
              <w:rPr>
                <w:sz w:val="28"/>
                <w:szCs w:val="28"/>
              </w:rPr>
              <w:t>И</w:t>
            </w:r>
            <w:r w:rsidR="00426DE1">
              <w:rPr>
                <w:sz w:val="28"/>
                <w:szCs w:val="28"/>
              </w:rPr>
              <w:t>.</w:t>
            </w:r>
            <w:r w:rsidRPr="00D459FC">
              <w:rPr>
                <w:sz w:val="28"/>
                <w:szCs w:val="28"/>
              </w:rPr>
              <w:t>О</w:t>
            </w:r>
            <w:r w:rsidR="00426DE1">
              <w:rPr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Результат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Регионального конкурса профессионального мастерства «Лучший преподаватель Ульяновской области 2015» в номинации «Музыкальное искусство» 4.02.2015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Дипломант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открытый конкурс Профессионального мастерства в номинации «Эссе»                      5.02.2015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участника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Швецова И.К.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открытый конкурс Профессионального мастерства в номинации «Эссе», «Методическая разработка»                     5.02.2015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Лауреат 2 степени,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Лауреат 2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открытый конкурс Профессионального мастерства в номинации «Внеклассная работа»                      5.02.2015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Лауреат 3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Сазонова М.Н.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открытый конкурс Профессионального мастерства в номинации «Урок»,                       5.02.2015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Дипломант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Иванов А.Ф.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Городской открытый конкурс Профессионального мастерства в номинации «Портфолио»                      5.02.2015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Участник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Всероссийский фестиваль творчества «Россия-родина талантов 2015» в номинации «Лучший педагог 2015 года»  г</w:t>
            </w:r>
            <w:proofErr w:type="gramStart"/>
            <w:r w:rsidRPr="00D459FC">
              <w:rPr>
                <w:sz w:val="28"/>
                <w:szCs w:val="28"/>
              </w:rPr>
              <w:t>.М</w:t>
            </w:r>
            <w:proofErr w:type="gramEnd"/>
            <w:r w:rsidRPr="00D459FC">
              <w:rPr>
                <w:sz w:val="28"/>
                <w:szCs w:val="28"/>
              </w:rPr>
              <w:t>осква             15.02.2015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Участник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Всероссийского заочного конкурса «Никто не забыт, ничто не забыто!» в рамках </w:t>
            </w:r>
            <w:r w:rsidRPr="00D459FC">
              <w:rPr>
                <w:sz w:val="28"/>
                <w:szCs w:val="28"/>
                <w:lang w:val="en-US"/>
              </w:rPr>
              <w:t>XXIII</w:t>
            </w:r>
            <w:r w:rsidRPr="00D459FC">
              <w:rPr>
                <w:sz w:val="28"/>
                <w:szCs w:val="28"/>
              </w:rPr>
              <w:t xml:space="preserve"> Всероссийского фестиваля авторской песни «Гринландия-2015» в номинации Автор музыки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г. Киров               26.02.2015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 и звание «Дипломант месяца» Январь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Мугина А.П.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Региональный конкурс творческих работ студенческой молодёжи и школьников, посвящённого 70-летию Победы советского народа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 Великой Отечественной Войне «Летопись памяти»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 место в номинации «Живопись»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II</w:t>
            </w:r>
            <w:r w:rsidRPr="00D459FC">
              <w:rPr>
                <w:sz w:val="28"/>
                <w:szCs w:val="28"/>
              </w:rPr>
              <w:t xml:space="preserve">  открытый городской конкурс «Звуки музыки»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Лауреат </w:t>
            </w:r>
            <w:r w:rsidRPr="00D459FC">
              <w:rPr>
                <w:sz w:val="28"/>
                <w:szCs w:val="28"/>
                <w:lang w:val="en-US"/>
              </w:rPr>
              <w:t>I</w:t>
            </w:r>
            <w:r w:rsidRPr="00D459FC">
              <w:rPr>
                <w:sz w:val="28"/>
                <w:szCs w:val="28"/>
              </w:rPr>
              <w:t xml:space="preserve"> 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  <w:lang w:val="en-US"/>
              </w:rPr>
              <w:t>II</w:t>
            </w:r>
            <w:r w:rsidRPr="00D459FC">
              <w:rPr>
                <w:sz w:val="28"/>
                <w:szCs w:val="28"/>
              </w:rPr>
              <w:t xml:space="preserve">  открытый  городской конкурс «Звуки музыки»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Лауреат  </w:t>
            </w:r>
            <w:r w:rsidRPr="00D459FC">
              <w:rPr>
                <w:sz w:val="28"/>
                <w:szCs w:val="28"/>
                <w:lang w:val="en-US"/>
              </w:rPr>
              <w:t>II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Коротеева И.Н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Всероссийский дистанционный конкурс  с международным участием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05.04.2015г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«Лучшая презентация к уроку»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2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Антонова А.В.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Всероссийский дистанционный педагогический конкурс, посвященный 70-летию Победы в Великой Отечественной войне «У войны не детское лицо»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С 06.04 по 13.06.2015г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победителя 1 место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Галеева И.Ф.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Школьный конкурс эстрадно-джазового искусства «Музыкальные фантазии»-15.04.15г.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Лауреат 1 степени        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Конкурс «Лето хитов на «Радио Ваня» музыкального проекта «Золотая дорожка» Санкт-Петербург . 05.2015-25.06.2015г.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Участник, представление собственного сочинения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lastRenderedPageBreak/>
              <w:t>Синкин В.Г.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Конкурс «Лучшие военные песни в эфире «Армейской волны»».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Приз зрительских симпатий, Лауреат 1 место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Кременицкая Надежда Юрьевна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Всероссийский дистанционный конкурс для детей и педагогв «Золотая рыбка» Декоративно-прикладное  творчество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Диплом Победителя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1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Ванюшин Сергей Геннадьевич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Конкурс – фестиваль в рамках международного проекта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«Когда мы вместе»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Инструментальный жанр – гитара Профессионал-соло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Лауреата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3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Ансамбль народных инструментов «Симбирская кадриль»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Руководитель Прохоров П.Н.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Конкурс – фестиваль в рамках международного проекта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«Когда мы вместе»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Инструментальный жанр </w:t>
            </w:r>
            <w:proofErr w:type="gramStart"/>
            <w:r w:rsidRPr="00D459FC">
              <w:rPr>
                <w:sz w:val="28"/>
                <w:szCs w:val="28"/>
              </w:rPr>
              <w:t>–П</w:t>
            </w:r>
            <w:proofErr w:type="gramEnd"/>
            <w:r w:rsidRPr="00D459FC">
              <w:rPr>
                <w:sz w:val="28"/>
                <w:szCs w:val="28"/>
              </w:rPr>
              <w:t>рофессионал-соло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Диплом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Лауреата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1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Сергеева Евгения Маратовна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Конкурс – фестиваль в рамках международного проекта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«Когда мы вместе»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Инструментальный жанр </w:t>
            </w:r>
            <w:proofErr w:type="gramStart"/>
            <w:r w:rsidRPr="00D459FC">
              <w:rPr>
                <w:sz w:val="28"/>
                <w:szCs w:val="28"/>
              </w:rPr>
              <w:t>–П</w:t>
            </w:r>
            <w:proofErr w:type="gramEnd"/>
            <w:r w:rsidRPr="00D459FC">
              <w:rPr>
                <w:sz w:val="28"/>
                <w:szCs w:val="28"/>
              </w:rPr>
              <w:t>рофессионал-соло Хореография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Диплом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Лауреата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1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Кашицына Галина Степановна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Конкурс </w:t>
            </w:r>
            <w:proofErr w:type="gramStart"/>
            <w:r w:rsidRPr="00D459FC">
              <w:rPr>
                <w:sz w:val="28"/>
                <w:szCs w:val="28"/>
              </w:rPr>
              <w:t>–ф</w:t>
            </w:r>
            <w:proofErr w:type="gramEnd"/>
            <w:r w:rsidRPr="00D459FC">
              <w:rPr>
                <w:sz w:val="28"/>
                <w:szCs w:val="28"/>
              </w:rPr>
              <w:t xml:space="preserve">естиваль в рамках международного проекта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«Когда мы вместе»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Инструментальный жанр </w:t>
            </w:r>
            <w:proofErr w:type="gramStart"/>
            <w:r w:rsidRPr="00D459FC">
              <w:rPr>
                <w:sz w:val="28"/>
                <w:szCs w:val="28"/>
              </w:rPr>
              <w:t>–П</w:t>
            </w:r>
            <w:proofErr w:type="gramEnd"/>
            <w:r w:rsidRPr="00D459FC">
              <w:rPr>
                <w:sz w:val="28"/>
                <w:szCs w:val="28"/>
              </w:rPr>
              <w:t>рофессионал-соло Фортепиано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Гран-при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Ансамбль народных инструментов «Симбирская кадриль» 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Руководитель Прохоров П.Н.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Международный конкурс-фестиваль «Душа таланта»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Инструментальный жанр </w:t>
            </w:r>
            <w:proofErr w:type="gramStart"/>
            <w:r w:rsidRPr="00D459FC">
              <w:rPr>
                <w:sz w:val="28"/>
                <w:szCs w:val="28"/>
              </w:rPr>
              <w:t>–П</w:t>
            </w:r>
            <w:proofErr w:type="gramEnd"/>
            <w:r w:rsidRPr="00D459FC">
              <w:rPr>
                <w:sz w:val="28"/>
                <w:szCs w:val="28"/>
              </w:rPr>
              <w:t>рофессионал-соло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лауреата 3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Кашицына Галина Степановна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Международный конкурс-фестиваль «Душа таланта»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Инструментальный жанр </w:t>
            </w:r>
            <w:proofErr w:type="gramStart"/>
            <w:r w:rsidRPr="00D459FC">
              <w:rPr>
                <w:sz w:val="28"/>
                <w:szCs w:val="28"/>
              </w:rPr>
              <w:t>–П</w:t>
            </w:r>
            <w:proofErr w:type="gramEnd"/>
            <w:r w:rsidRPr="00D459FC">
              <w:rPr>
                <w:sz w:val="28"/>
                <w:szCs w:val="28"/>
              </w:rPr>
              <w:t>рофессионал-соло Фортепиано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Лауреата 2 степени</w:t>
            </w:r>
          </w:p>
        </w:tc>
      </w:tr>
      <w:tr w:rsidR="00F27CFC" w:rsidRPr="00D459FC" w:rsidTr="00426DE1">
        <w:tc>
          <w:tcPr>
            <w:tcW w:w="297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Сергеева Евгения Маратовна</w:t>
            </w:r>
          </w:p>
        </w:tc>
        <w:tc>
          <w:tcPr>
            <w:tcW w:w="4536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Международный конкурс-фестиваль «Душа таланта»</w:t>
            </w:r>
          </w:p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Инструментальный жанр </w:t>
            </w:r>
            <w:proofErr w:type="gramStart"/>
            <w:r w:rsidRPr="00D459FC">
              <w:rPr>
                <w:sz w:val="28"/>
                <w:szCs w:val="28"/>
              </w:rPr>
              <w:t>–П</w:t>
            </w:r>
            <w:proofErr w:type="gramEnd"/>
            <w:r w:rsidRPr="00D459FC">
              <w:rPr>
                <w:sz w:val="28"/>
                <w:szCs w:val="28"/>
              </w:rPr>
              <w:t>рофессионал-соло Хореография</w:t>
            </w:r>
          </w:p>
        </w:tc>
        <w:tc>
          <w:tcPr>
            <w:tcW w:w="2517" w:type="dxa"/>
          </w:tcPr>
          <w:p w:rsidR="00F27CFC" w:rsidRPr="00D459FC" w:rsidRDefault="00F27CFC" w:rsidP="00F27CFC">
            <w:pPr>
              <w:pStyle w:val="a3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Диплом лауреата 1 степени</w:t>
            </w:r>
          </w:p>
        </w:tc>
      </w:tr>
    </w:tbl>
    <w:p w:rsidR="00872C99" w:rsidRDefault="00872C99" w:rsidP="00872C99">
      <w:pPr>
        <w:pStyle w:val="a3"/>
        <w:ind w:left="360"/>
        <w:jc w:val="center"/>
        <w:rPr>
          <w:b/>
          <w:sz w:val="28"/>
          <w:szCs w:val="28"/>
        </w:rPr>
      </w:pPr>
    </w:p>
    <w:p w:rsidR="00540D2A" w:rsidRPr="005346DA" w:rsidRDefault="00540D2A" w:rsidP="00540D2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46DA">
        <w:rPr>
          <w:b/>
          <w:sz w:val="28"/>
          <w:szCs w:val="28"/>
        </w:rPr>
        <w:lastRenderedPageBreak/>
        <w:t>Содержание и качество подготовки обучающихся, востребованность выпускников</w:t>
      </w:r>
    </w:p>
    <w:p w:rsidR="00540D2A" w:rsidRDefault="00540D2A" w:rsidP="00426DE1">
      <w:pPr>
        <w:pStyle w:val="a3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лицензией Школа осуществляет</w:t>
      </w:r>
      <w:r w:rsidRPr="00922BC6">
        <w:rPr>
          <w:sz w:val="28"/>
          <w:szCs w:val="28"/>
          <w:shd w:val="clear" w:color="auto" w:fill="FFFFFF"/>
        </w:rPr>
        <w:t xml:space="preserve"> образовательн</w:t>
      </w:r>
      <w:r>
        <w:rPr>
          <w:sz w:val="28"/>
          <w:szCs w:val="28"/>
          <w:shd w:val="clear" w:color="auto" w:fill="FFFFFF"/>
        </w:rPr>
        <w:t>ую</w:t>
      </w:r>
      <w:r w:rsidRPr="00922BC6">
        <w:rPr>
          <w:sz w:val="28"/>
          <w:szCs w:val="28"/>
          <w:shd w:val="clear" w:color="auto" w:fill="FFFFFF"/>
        </w:rPr>
        <w:t xml:space="preserve"> деятельност</w:t>
      </w:r>
      <w:r>
        <w:rPr>
          <w:sz w:val="28"/>
          <w:szCs w:val="28"/>
          <w:shd w:val="clear" w:color="auto" w:fill="FFFFFF"/>
        </w:rPr>
        <w:t>ь</w:t>
      </w:r>
      <w:r w:rsidRPr="00922BC6">
        <w:rPr>
          <w:sz w:val="28"/>
          <w:szCs w:val="28"/>
          <w:shd w:val="clear" w:color="auto" w:fill="FFFFFF"/>
        </w:rPr>
        <w:t xml:space="preserve"> по программам дополнительного образования</w:t>
      </w:r>
      <w:r>
        <w:rPr>
          <w:sz w:val="28"/>
          <w:szCs w:val="28"/>
          <w:shd w:val="clear" w:color="auto" w:fill="FFFFFF"/>
        </w:rPr>
        <w:t xml:space="preserve"> художественно-эстетической направленности</w:t>
      </w:r>
      <w:r w:rsidRPr="00922BC6">
        <w:rPr>
          <w:sz w:val="28"/>
          <w:szCs w:val="28"/>
          <w:shd w:val="clear" w:color="auto" w:fill="FFFFFF"/>
        </w:rPr>
        <w:t>.</w:t>
      </w:r>
    </w:p>
    <w:p w:rsidR="00540D2A" w:rsidRDefault="00540D2A" w:rsidP="00540D2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Школа реализует:</w:t>
      </w:r>
    </w:p>
    <w:p w:rsidR="00540D2A" w:rsidRPr="00C272E3" w:rsidRDefault="00540D2A" w:rsidP="00426DE1">
      <w:pPr>
        <w:pStyle w:val="a3"/>
        <w:ind w:firstLine="709"/>
        <w:jc w:val="both"/>
        <w:rPr>
          <w:i/>
          <w:color w:val="FF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1. Д</w:t>
      </w:r>
      <w:r w:rsidRPr="00394A41">
        <w:rPr>
          <w:i/>
          <w:color w:val="000000"/>
          <w:sz w:val="28"/>
          <w:szCs w:val="28"/>
        </w:rPr>
        <w:t xml:space="preserve">ополнительные образовательные программы </w:t>
      </w:r>
      <w:r w:rsidRPr="00C272E3">
        <w:rPr>
          <w:i/>
          <w:sz w:val="28"/>
          <w:szCs w:val="28"/>
          <w:shd w:val="clear" w:color="auto" w:fill="FFFFFF"/>
        </w:rPr>
        <w:t>художественно-эстетической направленности</w:t>
      </w:r>
      <w:r>
        <w:rPr>
          <w:i/>
          <w:sz w:val="28"/>
          <w:szCs w:val="28"/>
          <w:shd w:val="clear" w:color="auto" w:fill="FFFFFF"/>
        </w:rPr>
        <w:t>:</w:t>
      </w:r>
    </w:p>
    <w:p w:rsidR="00540D2A" w:rsidRPr="00394A41" w:rsidRDefault="00540D2A" w:rsidP="00540D2A">
      <w:pPr>
        <w:pStyle w:val="a3"/>
        <w:ind w:left="720"/>
        <w:jc w:val="both"/>
        <w:rPr>
          <w:i/>
          <w:sz w:val="28"/>
          <w:szCs w:val="28"/>
        </w:rPr>
      </w:pPr>
      <w:r w:rsidRPr="00394A41">
        <w:rPr>
          <w:i/>
          <w:sz w:val="28"/>
          <w:szCs w:val="28"/>
        </w:rPr>
        <w:t xml:space="preserve"> 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Инструментальное</w:t>
      </w:r>
      <w:proofErr w:type="gramEnd"/>
      <w:r>
        <w:rPr>
          <w:sz w:val="28"/>
          <w:szCs w:val="28"/>
        </w:rPr>
        <w:t xml:space="preserve">        </w:t>
      </w:r>
      <w:r w:rsidRPr="00AA40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AA4001">
        <w:rPr>
          <w:sz w:val="28"/>
          <w:szCs w:val="28"/>
        </w:rPr>
        <w:t xml:space="preserve"> - до </w:t>
      </w:r>
      <w:r>
        <w:rPr>
          <w:sz w:val="28"/>
          <w:szCs w:val="28"/>
        </w:rPr>
        <w:t>7</w:t>
      </w:r>
      <w:r w:rsidRPr="00AA400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  <w:r w:rsidRPr="00AA4001">
        <w:rPr>
          <w:sz w:val="28"/>
          <w:szCs w:val="28"/>
        </w:rPr>
        <w:t xml:space="preserve">                        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Художественное</w:t>
      </w:r>
      <w:proofErr w:type="gramEnd"/>
      <w:r>
        <w:rPr>
          <w:sz w:val="28"/>
          <w:szCs w:val="28"/>
        </w:rPr>
        <w:t xml:space="preserve">                 </w:t>
      </w:r>
      <w:r w:rsidRPr="00AA40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AA4001">
        <w:rPr>
          <w:sz w:val="28"/>
          <w:szCs w:val="28"/>
        </w:rPr>
        <w:t xml:space="preserve">-  до </w:t>
      </w:r>
      <w:r>
        <w:rPr>
          <w:sz w:val="28"/>
          <w:szCs w:val="28"/>
        </w:rPr>
        <w:t>7</w:t>
      </w:r>
      <w:r w:rsidRPr="00AA400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540D2A" w:rsidRPr="00AA4001" w:rsidRDefault="00540D2A" w:rsidP="00540D2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400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Хоровое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Pr="00AA4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4001">
        <w:rPr>
          <w:sz w:val="28"/>
          <w:szCs w:val="28"/>
        </w:rPr>
        <w:t>- до</w:t>
      </w:r>
      <w:r>
        <w:rPr>
          <w:sz w:val="28"/>
          <w:szCs w:val="28"/>
        </w:rPr>
        <w:t xml:space="preserve"> 7</w:t>
      </w:r>
      <w:r w:rsidRPr="00AA400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 w:rsidRPr="00AA4001">
        <w:rPr>
          <w:sz w:val="28"/>
          <w:szCs w:val="28"/>
        </w:rPr>
        <w:t xml:space="preserve">ореографическое искусство  </w:t>
      </w:r>
      <w:r>
        <w:rPr>
          <w:sz w:val="28"/>
          <w:szCs w:val="28"/>
        </w:rPr>
        <w:t xml:space="preserve">          </w:t>
      </w:r>
      <w:r w:rsidRPr="00AA4001">
        <w:rPr>
          <w:sz w:val="28"/>
          <w:szCs w:val="28"/>
        </w:rPr>
        <w:t xml:space="preserve"> -  до </w:t>
      </w:r>
      <w:r>
        <w:rPr>
          <w:sz w:val="28"/>
          <w:szCs w:val="28"/>
        </w:rPr>
        <w:t>7</w:t>
      </w:r>
      <w:r w:rsidRPr="00AA400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AA4001">
        <w:rPr>
          <w:sz w:val="28"/>
          <w:szCs w:val="28"/>
        </w:rPr>
        <w:t xml:space="preserve">страдно-джазовое искусство  </w:t>
      </w:r>
      <w:r>
        <w:rPr>
          <w:sz w:val="28"/>
          <w:szCs w:val="28"/>
        </w:rPr>
        <w:t xml:space="preserve">          </w:t>
      </w:r>
      <w:r w:rsidRPr="00AA4001">
        <w:rPr>
          <w:sz w:val="28"/>
          <w:szCs w:val="28"/>
        </w:rPr>
        <w:t xml:space="preserve">- до </w:t>
      </w:r>
      <w:r>
        <w:rPr>
          <w:sz w:val="28"/>
          <w:szCs w:val="28"/>
        </w:rPr>
        <w:t xml:space="preserve"> 5</w:t>
      </w:r>
      <w:r w:rsidRPr="00AA400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A4001">
        <w:rPr>
          <w:sz w:val="28"/>
          <w:szCs w:val="28"/>
        </w:rPr>
        <w:t xml:space="preserve">еатральное искусство                      </w:t>
      </w:r>
      <w:r>
        <w:rPr>
          <w:sz w:val="28"/>
          <w:szCs w:val="28"/>
        </w:rPr>
        <w:t xml:space="preserve">  </w:t>
      </w:r>
      <w:r w:rsidRPr="00AA4001">
        <w:rPr>
          <w:sz w:val="28"/>
          <w:szCs w:val="28"/>
        </w:rPr>
        <w:t xml:space="preserve">-  до </w:t>
      </w:r>
      <w:r>
        <w:rPr>
          <w:sz w:val="28"/>
          <w:szCs w:val="28"/>
        </w:rPr>
        <w:t>5</w:t>
      </w:r>
      <w:r w:rsidRPr="00AA4001">
        <w:rPr>
          <w:sz w:val="28"/>
          <w:szCs w:val="28"/>
        </w:rPr>
        <w:t xml:space="preserve">  лет</w:t>
      </w:r>
      <w:r>
        <w:rPr>
          <w:sz w:val="28"/>
          <w:szCs w:val="28"/>
        </w:rPr>
        <w:t>;</w:t>
      </w:r>
      <w:r w:rsidRPr="00AA4001">
        <w:rPr>
          <w:sz w:val="28"/>
          <w:szCs w:val="28"/>
        </w:rPr>
        <w:t xml:space="preserve">                       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A4001">
        <w:rPr>
          <w:sz w:val="28"/>
          <w:szCs w:val="28"/>
        </w:rPr>
        <w:t xml:space="preserve">бщее эстетическое образование    </w:t>
      </w:r>
      <w:r>
        <w:rPr>
          <w:sz w:val="28"/>
          <w:szCs w:val="28"/>
        </w:rPr>
        <w:t xml:space="preserve"> </w:t>
      </w:r>
      <w:r w:rsidRPr="00AA4001">
        <w:rPr>
          <w:sz w:val="28"/>
          <w:szCs w:val="28"/>
        </w:rPr>
        <w:t xml:space="preserve"> -  до </w:t>
      </w:r>
      <w:r>
        <w:rPr>
          <w:sz w:val="28"/>
          <w:szCs w:val="28"/>
        </w:rPr>
        <w:t>7</w:t>
      </w:r>
      <w:r w:rsidRPr="00AA400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540D2A" w:rsidRPr="00AA4001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Подготовительное</w:t>
      </w:r>
      <w:proofErr w:type="gramEnd"/>
      <w:r w:rsidRPr="00AA40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AA4001">
        <w:rPr>
          <w:sz w:val="28"/>
          <w:szCs w:val="28"/>
        </w:rPr>
        <w:t xml:space="preserve"> -  до 3 лет.</w:t>
      </w:r>
    </w:p>
    <w:p w:rsidR="00540D2A" w:rsidRDefault="00540D2A" w:rsidP="00540D2A">
      <w:pPr>
        <w:pStyle w:val="a3"/>
        <w:ind w:left="720"/>
        <w:jc w:val="both"/>
        <w:rPr>
          <w:i/>
          <w:color w:val="000000"/>
          <w:sz w:val="28"/>
          <w:szCs w:val="28"/>
        </w:rPr>
      </w:pPr>
    </w:p>
    <w:p w:rsidR="00540D2A" w:rsidRPr="00394A41" w:rsidRDefault="00540D2A" w:rsidP="00426DE1">
      <w:pPr>
        <w:pStyle w:val="a3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Д</w:t>
      </w:r>
      <w:r w:rsidRPr="00394A41">
        <w:rPr>
          <w:i/>
          <w:color w:val="000000"/>
          <w:sz w:val="28"/>
          <w:szCs w:val="28"/>
        </w:rPr>
        <w:t>ополнительные предпрофессиональные образовательные программы в области искусств</w:t>
      </w:r>
      <w:r>
        <w:rPr>
          <w:i/>
          <w:color w:val="000000"/>
          <w:sz w:val="28"/>
          <w:szCs w:val="28"/>
        </w:rPr>
        <w:t>:</w:t>
      </w:r>
    </w:p>
    <w:p w:rsidR="00540D2A" w:rsidRPr="00872C99" w:rsidRDefault="00540D2A" w:rsidP="00540D2A">
      <w:pPr>
        <w:pStyle w:val="a3"/>
        <w:ind w:left="720"/>
        <w:rPr>
          <w:sz w:val="28"/>
          <w:szCs w:val="28"/>
        </w:rPr>
      </w:pPr>
      <w:r w:rsidRPr="00AA40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2C99">
        <w:rPr>
          <w:sz w:val="28"/>
          <w:szCs w:val="28"/>
        </w:rPr>
        <w:t>музыкальное искусство «Фортепиано» - до 9 лет;</w:t>
      </w:r>
    </w:p>
    <w:p w:rsidR="00540D2A" w:rsidRPr="00872C99" w:rsidRDefault="00540D2A" w:rsidP="00540D2A">
      <w:pPr>
        <w:pStyle w:val="a3"/>
        <w:ind w:left="720"/>
        <w:rPr>
          <w:sz w:val="28"/>
          <w:szCs w:val="28"/>
        </w:rPr>
      </w:pPr>
      <w:r w:rsidRPr="00872C99">
        <w:rPr>
          <w:sz w:val="28"/>
          <w:szCs w:val="28"/>
        </w:rPr>
        <w:t>- музыкальное искусство  «Народные инструменты» - до 9 лет</w:t>
      </w:r>
    </w:p>
    <w:p w:rsidR="00540D2A" w:rsidRPr="00872C99" w:rsidRDefault="00540D2A" w:rsidP="00540D2A">
      <w:pPr>
        <w:pStyle w:val="a3"/>
        <w:ind w:left="720"/>
        <w:rPr>
          <w:sz w:val="28"/>
          <w:szCs w:val="28"/>
        </w:rPr>
      </w:pPr>
      <w:r w:rsidRPr="00872C99">
        <w:rPr>
          <w:sz w:val="28"/>
          <w:szCs w:val="28"/>
        </w:rPr>
        <w:t>- музыкальное искусство  «Хоровое пение» - до 9 лет</w:t>
      </w:r>
    </w:p>
    <w:p w:rsidR="00540D2A" w:rsidRDefault="00540D2A" w:rsidP="00540D2A">
      <w:pPr>
        <w:pStyle w:val="a3"/>
        <w:ind w:left="720"/>
        <w:rPr>
          <w:sz w:val="28"/>
          <w:szCs w:val="28"/>
        </w:rPr>
      </w:pPr>
      <w:r w:rsidRPr="00872C99">
        <w:rPr>
          <w:sz w:val="28"/>
          <w:szCs w:val="28"/>
        </w:rPr>
        <w:t>- музыкальное искусство</w:t>
      </w:r>
      <w:r w:rsidRPr="00AA4001">
        <w:rPr>
          <w:sz w:val="28"/>
          <w:szCs w:val="28"/>
        </w:rPr>
        <w:t xml:space="preserve"> «Музыкальный фольклор» - до 9 лет</w:t>
      </w:r>
    </w:p>
    <w:p w:rsidR="00540D2A" w:rsidRDefault="00540D2A" w:rsidP="00540D2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 «Живопись» - до 9 лет</w:t>
      </w:r>
    </w:p>
    <w:p w:rsidR="00540D2A" w:rsidRDefault="00540D2A" w:rsidP="00540D2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- изобразительное искусство «Живопись» - до 6 лет</w:t>
      </w:r>
    </w:p>
    <w:p w:rsidR="00540D2A" w:rsidRDefault="00540D2A" w:rsidP="00540D2A">
      <w:pPr>
        <w:pStyle w:val="a3"/>
        <w:ind w:left="720"/>
        <w:rPr>
          <w:i/>
          <w:sz w:val="28"/>
          <w:szCs w:val="28"/>
        </w:rPr>
      </w:pPr>
    </w:p>
    <w:p w:rsidR="00540D2A" w:rsidRDefault="00540D2A" w:rsidP="00540D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3. Д</w:t>
      </w:r>
      <w:r w:rsidRPr="00394A41">
        <w:rPr>
          <w:i/>
          <w:sz w:val="28"/>
          <w:szCs w:val="28"/>
        </w:rPr>
        <w:t>ополнительные общеразвивающие программы:</w:t>
      </w:r>
    </w:p>
    <w:p w:rsidR="00540D2A" w:rsidRDefault="00540D2A" w:rsidP="00540D2A">
      <w:pPr>
        <w:pStyle w:val="a3"/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музыкальное искусство – до 4 лет;</w:t>
      </w:r>
    </w:p>
    <w:p w:rsidR="00540D2A" w:rsidRDefault="00540D2A" w:rsidP="00540D2A">
      <w:pPr>
        <w:pStyle w:val="a3"/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 – до 4 лет;</w:t>
      </w:r>
    </w:p>
    <w:p w:rsidR="00540D2A" w:rsidRDefault="00540D2A" w:rsidP="00540D2A">
      <w:pPr>
        <w:pStyle w:val="a3"/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хореографическое искусство – до 4 лет;</w:t>
      </w:r>
    </w:p>
    <w:p w:rsidR="00540D2A" w:rsidRDefault="00540D2A" w:rsidP="00540D2A">
      <w:pPr>
        <w:pStyle w:val="a3"/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театральное искусство – до 4 лет.</w:t>
      </w:r>
    </w:p>
    <w:p w:rsidR="00540D2A" w:rsidRDefault="00540D2A" w:rsidP="00540D2A">
      <w:pPr>
        <w:pStyle w:val="a3"/>
        <w:tabs>
          <w:tab w:val="left" w:pos="851"/>
        </w:tabs>
        <w:ind w:left="720"/>
        <w:rPr>
          <w:sz w:val="28"/>
          <w:szCs w:val="28"/>
        </w:rPr>
      </w:pPr>
    </w:p>
    <w:p w:rsidR="00540D2A" w:rsidRDefault="00540D2A" w:rsidP="00540D2A">
      <w:pPr>
        <w:pStyle w:val="a3"/>
        <w:tabs>
          <w:tab w:val="left" w:pos="851"/>
        </w:tabs>
        <w:ind w:left="720"/>
        <w:rPr>
          <w:sz w:val="28"/>
          <w:szCs w:val="28"/>
        </w:rPr>
      </w:pPr>
    </w:p>
    <w:p w:rsidR="00540D2A" w:rsidRPr="00FE76D9" w:rsidRDefault="00540D2A" w:rsidP="00540D2A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D9">
        <w:rPr>
          <w:rFonts w:ascii="Times New Roman" w:hAnsi="Times New Roman" w:cs="Times New Roman"/>
          <w:b/>
          <w:sz w:val="28"/>
          <w:szCs w:val="28"/>
        </w:rPr>
        <w:t>Выполнение плана набора по отделениям</w:t>
      </w:r>
    </w:p>
    <w:p w:rsidR="00540D2A" w:rsidRPr="006829AD" w:rsidRDefault="00540D2A" w:rsidP="00540D2A">
      <w:pPr>
        <w:ind w:left="360"/>
        <w:rPr>
          <w:b/>
        </w:rPr>
      </w:pPr>
      <w:r>
        <w:rPr>
          <w:b/>
        </w:rPr>
        <w:t xml:space="preserve">                                 </w:t>
      </w:r>
      <w:r w:rsidRPr="006829AD">
        <w:rPr>
          <w:b/>
        </w:rPr>
        <w:t xml:space="preserve"> Динамика показателей о контингенте ДШИ № 12.</w:t>
      </w:r>
    </w:p>
    <w:p w:rsidR="00540D2A" w:rsidRPr="00387C6D" w:rsidRDefault="00540D2A" w:rsidP="00540D2A">
      <w:pPr>
        <w:pStyle w:val="a6"/>
        <w:ind w:left="720"/>
        <w:rPr>
          <w:b/>
        </w:rPr>
      </w:pP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3"/>
        <w:gridCol w:w="2126"/>
        <w:gridCol w:w="709"/>
        <w:gridCol w:w="708"/>
        <w:gridCol w:w="851"/>
        <w:gridCol w:w="836"/>
        <w:gridCol w:w="851"/>
        <w:gridCol w:w="855"/>
        <w:gridCol w:w="855"/>
        <w:gridCol w:w="781"/>
        <w:gridCol w:w="783"/>
      </w:tblGrid>
      <w:tr w:rsidR="00540D2A" w:rsidTr="00426DE1">
        <w:trPr>
          <w:trHeight w:val="510"/>
        </w:trPr>
        <w:tc>
          <w:tcPr>
            <w:tcW w:w="786" w:type="dxa"/>
            <w:gridSpan w:val="2"/>
            <w:vMerge w:val="restart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 w:val="restart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Отделения</w:t>
            </w:r>
          </w:p>
        </w:tc>
        <w:tc>
          <w:tcPr>
            <w:tcW w:w="1417" w:type="dxa"/>
            <w:gridSpan w:val="2"/>
            <w:vMerge w:val="restart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группа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3393" w:type="dxa"/>
            <w:gridSpan w:val="4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 xml:space="preserve">С 1-го по </w:t>
            </w:r>
            <w:proofErr w:type="gramStart"/>
            <w:r w:rsidRPr="00361694">
              <w:rPr>
                <w:sz w:val="20"/>
                <w:szCs w:val="20"/>
              </w:rPr>
              <w:t>выпускной</w:t>
            </w:r>
            <w:proofErr w:type="gramEnd"/>
            <w:r w:rsidRPr="00361694">
              <w:rPr>
                <w:sz w:val="20"/>
                <w:szCs w:val="20"/>
              </w:rPr>
              <w:t xml:space="preserve"> классы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(без подготовительной группы)</w:t>
            </w:r>
          </w:p>
        </w:tc>
        <w:tc>
          <w:tcPr>
            <w:tcW w:w="855" w:type="dxa"/>
            <w:vMerge w:val="restart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Прием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в 1 кл.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на начало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учебного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года</w:t>
            </w:r>
          </w:p>
        </w:tc>
        <w:tc>
          <w:tcPr>
            <w:tcW w:w="1564" w:type="dxa"/>
            <w:gridSpan w:val="2"/>
            <w:vMerge w:val="restart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Вы-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пуск</w:t>
            </w:r>
          </w:p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</w:p>
        </w:tc>
      </w:tr>
      <w:tr w:rsidR="00540D2A" w:rsidTr="00426DE1">
        <w:trPr>
          <w:trHeight w:val="336"/>
        </w:trPr>
        <w:tc>
          <w:tcPr>
            <w:tcW w:w="786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2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687" w:type="dxa"/>
            <w:gridSpan w:val="2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На 1 сентября</w:t>
            </w:r>
          </w:p>
        </w:tc>
        <w:tc>
          <w:tcPr>
            <w:tcW w:w="1706" w:type="dxa"/>
            <w:gridSpan w:val="2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На 1 июня</w:t>
            </w:r>
          </w:p>
        </w:tc>
        <w:tc>
          <w:tcPr>
            <w:tcW w:w="855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564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</w:tr>
      <w:tr w:rsidR="00540D2A" w:rsidTr="00426DE1">
        <w:trPr>
          <w:trHeight w:val="276"/>
        </w:trPr>
        <w:tc>
          <w:tcPr>
            <w:tcW w:w="786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2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851" w:type="dxa"/>
            <w:vMerge w:val="restart"/>
          </w:tcPr>
          <w:p w:rsidR="00540D2A" w:rsidRPr="00BB7C42" w:rsidRDefault="00540D2A" w:rsidP="00540D2A">
            <w:pPr>
              <w:jc w:val="center"/>
              <w:rPr>
                <w:sz w:val="20"/>
                <w:szCs w:val="20"/>
              </w:rPr>
            </w:pPr>
            <w:r w:rsidRPr="00BB7C42">
              <w:rPr>
                <w:sz w:val="20"/>
                <w:szCs w:val="20"/>
              </w:rPr>
              <w:t>Бюджет</w:t>
            </w:r>
          </w:p>
        </w:tc>
        <w:tc>
          <w:tcPr>
            <w:tcW w:w="836" w:type="dxa"/>
            <w:vMerge w:val="restart"/>
          </w:tcPr>
          <w:p w:rsidR="00540D2A" w:rsidRPr="00BB7C42" w:rsidRDefault="00540D2A" w:rsidP="00540D2A">
            <w:pPr>
              <w:jc w:val="center"/>
              <w:rPr>
                <w:sz w:val="20"/>
                <w:szCs w:val="20"/>
              </w:rPr>
            </w:pPr>
            <w:r w:rsidRPr="00BB7C42">
              <w:rPr>
                <w:sz w:val="20"/>
                <w:szCs w:val="20"/>
              </w:rPr>
              <w:t>Внебюджет</w:t>
            </w:r>
          </w:p>
        </w:tc>
        <w:tc>
          <w:tcPr>
            <w:tcW w:w="851" w:type="dxa"/>
            <w:vMerge w:val="restart"/>
          </w:tcPr>
          <w:p w:rsidR="00540D2A" w:rsidRPr="00BB7C42" w:rsidRDefault="00540D2A" w:rsidP="00540D2A">
            <w:pPr>
              <w:jc w:val="center"/>
              <w:rPr>
                <w:sz w:val="20"/>
                <w:szCs w:val="20"/>
              </w:rPr>
            </w:pPr>
            <w:r w:rsidRPr="00BB7C42">
              <w:rPr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vMerge w:val="restart"/>
          </w:tcPr>
          <w:p w:rsidR="00540D2A" w:rsidRPr="00BB7C42" w:rsidRDefault="00540D2A" w:rsidP="00540D2A">
            <w:pPr>
              <w:jc w:val="center"/>
              <w:rPr>
                <w:sz w:val="20"/>
                <w:szCs w:val="20"/>
              </w:rPr>
            </w:pPr>
            <w:r w:rsidRPr="00BB7C42">
              <w:rPr>
                <w:sz w:val="20"/>
                <w:szCs w:val="20"/>
              </w:rPr>
              <w:t>Внебюджет</w:t>
            </w:r>
          </w:p>
        </w:tc>
        <w:tc>
          <w:tcPr>
            <w:tcW w:w="855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564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</w:tr>
      <w:tr w:rsidR="00540D2A" w:rsidTr="00426DE1">
        <w:trPr>
          <w:trHeight w:val="390"/>
        </w:trPr>
        <w:tc>
          <w:tcPr>
            <w:tcW w:w="786" w:type="dxa"/>
            <w:gridSpan w:val="2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2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709" w:type="dxa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  <w:lang w:val="en-US"/>
              </w:rPr>
            </w:pPr>
            <w:r w:rsidRPr="00361694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08" w:type="dxa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  <w:lang w:val="en-US"/>
              </w:rPr>
            </w:pPr>
            <w:r w:rsidRPr="00361694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1" w:type="dxa"/>
            <w:vMerge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r w:rsidRPr="00361694">
              <w:rPr>
                <w:sz w:val="20"/>
                <w:szCs w:val="20"/>
              </w:rPr>
              <w:t>б</w:t>
            </w:r>
          </w:p>
        </w:tc>
        <w:tc>
          <w:tcPr>
            <w:tcW w:w="783" w:type="dxa"/>
          </w:tcPr>
          <w:p w:rsidR="00540D2A" w:rsidRPr="00361694" w:rsidRDefault="00540D2A" w:rsidP="00540D2A">
            <w:pPr>
              <w:jc w:val="center"/>
              <w:rPr>
                <w:sz w:val="20"/>
                <w:szCs w:val="20"/>
              </w:rPr>
            </w:pPr>
            <w:proofErr w:type="gramStart"/>
            <w:r w:rsidRPr="00361694">
              <w:rPr>
                <w:sz w:val="20"/>
                <w:szCs w:val="20"/>
              </w:rPr>
              <w:t>в/б</w:t>
            </w:r>
            <w:proofErr w:type="gramEnd"/>
          </w:p>
        </w:tc>
      </w:tr>
      <w:tr w:rsidR="00540D2A" w:rsidTr="00426DE1">
        <w:trPr>
          <w:trHeight w:val="375"/>
        </w:trPr>
        <w:tc>
          <w:tcPr>
            <w:tcW w:w="10141" w:type="dxa"/>
            <w:gridSpan w:val="12"/>
          </w:tcPr>
          <w:p w:rsidR="00540D2A" w:rsidRDefault="00540D2A" w:rsidP="00540D2A">
            <w:pPr>
              <w:jc w:val="center"/>
            </w:pPr>
          </w:p>
        </w:tc>
      </w:tr>
      <w:tr w:rsidR="00540D2A" w:rsidTr="00426DE1">
        <w:trPr>
          <w:trHeight w:val="347"/>
        </w:trPr>
        <w:tc>
          <w:tcPr>
            <w:tcW w:w="773" w:type="dxa"/>
            <w:vMerge w:val="restart"/>
          </w:tcPr>
          <w:p w:rsidR="00540D2A" w:rsidRDefault="00540D2A" w:rsidP="00540D2A">
            <w:pPr>
              <w:jc w:val="center"/>
            </w:pPr>
            <w:r>
              <w:lastRenderedPageBreak/>
              <w:t>20132014</w:t>
            </w: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Фортепианное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40D2A" w:rsidRDefault="00540D2A" w:rsidP="00540D2A">
            <w:pPr>
              <w:rPr>
                <w:lang w:val="en-US"/>
              </w:rPr>
            </w:pPr>
            <w:r>
              <w:t xml:space="preserve"> 15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426DE1">
        <w:trPr>
          <w:trHeight w:val="30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Народное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40D2A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47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47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41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20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426DE1">
        <w:trPr>
          <w:trHeight w:val="294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Хоровое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40D2A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64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61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17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8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426DE1">
        <w:trPr>
          <w:trHeight w:val="427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pPr>
              <w:spacing w:line="276" w:lineRule="auto"/>
            </w:pPr>
            <w:r>
              <w:t>Художественное</w:t>
            </w:r>
          </w:p>
        </w:tc>
        <w:tc>
          <w:tcPr>
            <w:tcW w:w="709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6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18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48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36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108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48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137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49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11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7</w:t>
            </w:r>
          </w:p>
          <w:p w:rsidR="00540D2A" w:rsidRDefault="00540D2A" w:rsidP="00540D2A">
            <w:pPr>
              <w:jc w:val="center"/>
            </w:pPr>
          </w:p>
        </w:tc>
      </w:tr>
      <w:tr w:rsidR="00540D2A" w:rsidTr="00426DE1">
        <w:trPr>
          <w:trHeight w:val="558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Хореографическое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40D2A" w:rsidRDefault="00540D2A" w:rsidP="00540D2A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18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22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783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426DE1">
        <w:trPr>
          <w:trHeight w:val="284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Театральное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40D2A" w:rsidRDefault="00540D2A" w:rsidP="00540D2A">
            <w:r>
              <w:t xml:space="preserve">  </w:t>
            </w: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13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13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27</w:t>
            </w: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18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540D2A" w:rsidRDefault="00540D2A" w:rsidP="00540D2A">
            <w:r>
              <w:t xml:space="preserve">     -</w:t>
            </w:r>
          </w:p>
        </w:tc>
      </w:tr>
      <w:tr w:rsidR="00540D2A" w:rsidTr="00426DE1">
        <w:trPr>
          <w:trHeight w:val="659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Эстрадно-джазовое</w:t>
            </w:r>
          </w:p>
        </w:tc>
        <w:tc>
          <w:tcPr>
            <w:tcW w:w="709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5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708" w:type="dxa"/>
          </w:tcPr>
          <w:p w:rsidR="00540D2A" w:rsidRDefault="00540D2A" w:rsidP="00540D2A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51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51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30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11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12</w:t>
            </w:r>
          </w:p>
        </w:tc>
        <w:tc>
          <w:tcPr>
            <w:tcW w:w="783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426DE1">
        <w:trPr>
          <w:trHeight w:val="558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540D2A" w:rsidRDefault="00540D2A" w:rsidP="00540D2A">
            <w:r>
              <w:t>Школа раннего развития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855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783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426DE1">
        <w:trPr>
          <w:trHeight w:val="521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</w:tcPr>
          <w:p w:rsidR="00540D2A" w:rsidRDefault="00540D2A" w:rsidP="00540D2A">
            <w:pPr>
              <w:spacing w:line="276" w:lineRule="auto"/>
              <w:jc w:val="center"/>
            </w:pPr>
          </w:p>
          <w:p w:rsidR="00540D2A" w:rsidRDefault="00540D2A" w:rsidP="00540D2A">
            <w:pPr>
              <w:spacing w:line="276" w:lineRule="auto"/>
              <w:jc w:val="center"/>
              <w:rPr>
                <w:lang w:val="en-US"/>
              </w:rPr>
            </w:pPr>
            <w: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709" w:type="dxa"/>
          </w:tcPr>
          <w:p w:rsidR="00540D2A" w:rsidRDefault="00540D2A" w:rsidP="00540D2A">
            <w:pPr>
              <w:spacing w:line="276" w:lineRule="auto"/>
              <w:jc w:val="center"/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51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836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851" w:type="dxa"/>
          </w:tcPr>
          <w:p w:rsidR="00540D2A" w:rsidRDefault="00540D2A" w:rsidP="00540D2A">
            <w:pPr>
              <w:spacing w:line="276" w:lineRule="auto"/>
              <w:jc w:val="center"/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64" w:type="dxa"/>
            <w:gridSpan w:val="2"/>
          </w:tcPr>
          <w:p w:rsidR="00540D2A" w:rsidRDefault="00540D2A" w:rsidP="00540D2A">
            <w:pPr>
              <w:spacing w:line="276" w:lineRule="auto"/>
              <w:jc w:val="center"/>
            </w:pPr>
          </w:p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540D2A" w:rsidTr="00426DE1">
        <w:trPr>
          <w:trHeight w:val="408"/>
        </w:trPr>
        <w:tc>
          <w:tcPr>
            <w:tcW w:w="10141" w:type="dxa"/>
            <w:gridSpan w:val="12"/>
          </w:tcPr>
          <w:p w:rsidR="00540D2A" w:rsidRDefault="00540D2A" w:rsidP="00540D2A">
            <w:pPr>
              <w:spacing w:line="276" w:lineRule="auto"/>
              <w:jc w:val="center"/>
            </w:pPr>
          </w:p>
        </w:tc>
      </w:tr>
      <w:tr w:rsidR="00540D2A" w:rsidTr="00426DE1">
        <w:trPr>
          <w:trHeight w:val="334"/>
        </w:trPr>
        <w:tc>
          <w:tcPr>
            <w:tcW w:w="773" w:type="dxa"/>
          </w:tcPr>
          <w:p w:rsidR="00540D2A" w:rsidRDefault="00540D2A" w:rsidP="00540D2A">
            <w:pPr>
              <w:jc w:val="center"/>
            </w:pPr>
            <w:r>
              <w:t>20142015</w:t>
            </w:r>
          </w:p>
        </w:tc>
        <w:tc>
          <w:tcPr>
            <w:tcW w:w="2139" w:type="dxa"/>
            <w:gridSpan w:val="2"/>
          </w:tcPr>
          <w:p w:rsidR="00540D2A" w:rsidRPr="00D634EE" w:rsidRDefault="00540D2A" w:rsidP="00540D2A">
            <w:pPr>
              <w:rPr>
                <w:iCs/>
                <w:color w:val="000000"/>
              </w:rPr>
            </w:pPr>
            <w:r w:rsidRPr="00D634EE">
              <w:rPr>
                <w:iCs/>
                <w:color w:val="000000"/>
              </w:rPr>
              <w:t>Фортепианное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20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 w:val="restart"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Народное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2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rPr>
                <w:iCs/>
                <w:color w:val="000000"/>
              </w:rPr>
            </w:pPr>
            <w:r w:rsidRPr="00D634EE">
              <w:rPr>
                <w:iCs/>
                <w:color w:val="000000"/>
              </w:rPr>
              <w:t>Хоровое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-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 w:val="restart"/>
            <w:tcBorders>
              <w:top w:val="nil"/>
            </w:tcBorders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Художественное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19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16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Хореографическое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30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Театральное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-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Эстрадно-джазовое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 w:rsidRPr="00A63D33">
              <w:t>12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2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Default="00540D2A" w:rsidP="00540D2A">
            <w:pPr>
              <w:spacing w:line="276" w:lineRule="auto"/>
            </w:pPr>
            <w:r>
              <w:t>Эстетическое образование и воспитание</w:t>
            </w:r>
          </w:p>
        </w:tc>
        <w:tc>
          <w:tcPr>
            <w:tcW w:w="709" w:type="dxa"/>
          </w:tcPr>
          <w:p w:rsidR="00540D2A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36" w:type="dxa"/>
          </w:tcPr>
          <w:p w:rsidR="00540D2A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Default="00540D2A" w:rsidP="00540D2A">
            <w:pPr>
              <w:spacing w:line="276" w:lineRule="auto"/>
            </w:pPr>
            <w:r>
              <w:t>Школа раннего развития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</w:tcPr>
          <w:p w:rsidR="00540D2A" w:rsidRPr="00D634EE" w:rsidRDefault="00540D2A" w:rsidP="00540D2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Всего:</w:t>
            </w:r>
          </w:p>
        </w:tc>
        <w:tc>
          <w:tcPr>
            <w:tcW w:w="709" w:type="dxa"/>
          </w:tcPr>
          <w:p w:rsidR="00540D2A" w:rsidRPr="008719EA" w:rsidRDefault="00540D2A" w:rsidP="00540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  <w:rPr>
                <w:b/>
              </w:rPr>
            </w:pPr>
            <w:r w:rsidRPr="00A63D33">
              <w:rPr>
                <w:b/>
              </w:rPr>
              <w:t>158</w:t>
            </w:r>
          </w:p>
        </w:tc>
        <w:tc>
          <w:tcPr>
            <w:tcW w:w="851" w:type="dxa"/>
          </w:tcPr>
          <w:p w:rsidR="00540D2A" w:rsidRPr="00A63D33" w:rsidRDefault="00540D2A" w:rsidP="00540D2A">
            <w:pPr>
              <w:jc w:val="center"/>
              <w:rPr>
                <w:b/>
                <w:color w:val="000000"/>
              </w:rPr>
            </w:pPr>
            <w:r w:rsidRPr="00A63D33">
              <w:rPr>
                <w:b/>
                <w:color w:val="000000"/>
              </w:rPr>
              <w:t>530</w:t>
            </w:r>
          </w:p>
        </w:tc>
        <w:tc>
          <w:tcPr>
            <w:tcW w:w="836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851" w:type="dxa"/>
          </w:tcPr>
          <w:p w:rsidR="00540D2A" w:rsidRPr="00120C78" w:rsidRDefault="00540D2A" w:rsidP="00540D2A">
            <w:pPr>
              <w:spacing w:line="276" w:lineRule="auto"/>
              <w:jc w:val="center"/>
              <w:rPr>
                <w:b/>
              </w:rPr>
            </w:pPr>
            <w:r w:rsidRPr="00120C78">
              <w:rPr>
                <w:b/>
              </w:rPr>
              <w:t>535</w:t>
            </w: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855" w:type="dxa"/>
          </w:tcPr>
          <w:p w:rsidR="00540D2A" w:rsidRPr="00653B8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564" w:type="dxa"/>
            <w:gridSpan w:val="2"/>
          </w:tcPr>
          <w:p w:rsidR="00540D2A" w:rsidRPr="00653B8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40D2A" w:rsidTr="00426DE1">
        <w:trPr>
          <w:trHeight w:val="375"/>
        </w:trPr>
        <w:tc>
          <w:tcPr>
            <w:tcW w:w="10141" w:type="dxa"/>
            <w:gridSpan w:val="12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40D2A" w:rsidTr="00426DE1">
        <w:trPr>
          <w:trHeight w:val="375"/>
        </w:trPr>
        <w:tc>
          <w:tcPr>
            <w:tcW w:w="773" w:type="dxa"/>
          </w:tcPr>
          <w:p w:rsidR="00540D2A" w:rsidRDefault="00540D2A" w:rsidP="00540D2A">
            <w:pPr>
              <w:jc w:val="center"/>
            </w:pPr>
            <w:r>
              <w:t>20152016</w:t>
            </w:r>
          </w:p>
        </w:tc>
        <w:tc>
          <w:tcPr>
            <w:tcW w:w="2139" w:type="dxa"/>
            <w:gridSpan w:val="2"/>
          </w:tcPr>
          <w:p w:rsidR="00540D2A" w:rsidRPr="00D634EE" w:rsidRDefault="00540D2A" w:rsidP="00540D2A">
            <w:pPr>
              <w:rPr>
                <w:iCs/>
                <w:color w:val="000000"/>
              </w:rPr>
            </w:pPr>
            <w:r w:rsidRPr="00D634EE">
              <w:rPr>
                <w:iCs/>
                <w:color w:val="000000"/>
              </w:rPr>
              <w:t>Фортепианное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540D2A" w:rsidRPr="00A63D33" w:rsidRDefault="00540D2A" w:rsidP="00540D2A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 w:val="restart"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Народное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2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rPr>
                <w:iCs/>
                <w:color w:val="000000"/>
              </w:rPr>
            </w:pPr>
            <w:r w:rsidRPr="00D634EE">
              <w:rPr>
                <w:iCs/>
                <w:color w:val="000000"/>
              </w:rPr>
              <w:t>Хоровое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Художественное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20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Хореографическое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Театральное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2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Pr="00D634EE" w:rsidRDefault="00540D2A" w:rsidP="00540D2A">
            <w:pPr>
              <w:spacing w:line="276" w:lineRule="auto"/>
            </w:pPr>
            <w:r>
              <w:t>Эстрадно-джазовое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2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Default="00540D2A" w:rsidP="00540D2A">
            <w:pPr>
              <w:spacing w:line="276" w:lineRule="auto"/>
            </w:pPr>
            <w:r>
              <w:t>Эстетическое образование и воспитание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-</w:t>
            </w:r>
          </w:p>
        </w:tc>
      </w:tr>
      <w:tr w:rsidR="00540D2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  <w:vAlign w:val="bottom"/>
          </w:tcPr>
          <w:p w:rsidR="00540D2A" w:rsidRDefault="00540D2A" w:rsidP="00540D2A">
            <w:pPr>
              <w:spacing w:line="276" w:lineRule="auto"/>
            </w:pPr>
            <w:r>
              <w:t>Школа раннего развития</w:t>
            </w:r>
          </w:p>
        </w:tc>
        <w:tc>
          <w:tcPr>
            <w:tcW w:w="709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6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8B4812" w:rsidRDefault="00540D2A" w:rsidP="00540D2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540D2A" w:rsidRPr="00E434FB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3" w:type="dxa"/>
          </w:tcPr>
          <w:p w:rsidR="00540D2A" w:rsidRDefault="00540D2A" w:rsidP="00540D2A">
            <w:pPr>
              <w:spacing w:line="276" w:lineRule="auto"/>
            </w:pPr>
            <w:r>
              <w:t>-</w:t>
            </w:r>
          </w:p>
        </w:tc>
      </w:tr>
      <w:tr w:rsidR="00540D2A" w:rsidRPr="00653B8A" w:rsidTr="00426DE1">
        <w:trPr>
          <w:trHeight w:val="375"/>
        </w:trPr>
        <w:tc>
          <w:tcPr>
            <w:tcW w:w="77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39" w:type="dxa"/>
            <w:gridSpan w:val="2"/>
          </w:tcPr>
          <w:p w:rsidR="00540D2A" w:rsidRPr="008B4812" w:rsidRDefault="00540D2A" w:rsidP="00540D2A">
            <w:pPr>
              <w:jc w:val="center"/>
              <w:rPr>
                <w:i/>
                <w:iCs/>
                <w:color w:val="000000"/>
              </w:rPr>
            </w:pPr>
            <w: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709" w:type="dxa"/>
          </w:tcPr>
          <w:p w:rsidR="00540D2A" w:rsidRPr="008719EA" w:rsidRDefault="00540D2A" w:rsidP="00540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708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0D2A" w:rsidRPr="00120C78" w:rsidRDefault="00540D2A" w:rsidP="00540D2A">
            <w:pPr>
              <w:jc w:val="center"/>
              <w:rPr>
                <w:b/>
                <w:color w:val="000000"/>
              </w:rPr>
            </w:pPr>
            <w:r w:rsidRPr="00120C78">
              <w:rPr>
                <w:b/>
                <w:color w:val="000000"/>
              </w:rPr>
              <w:t>525</w:t>
            </w:r>
          </w:p>
        </w:tc>
        <w:tc>
          <w:tcPr>
            <w:tcW w:w="836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851" w:type="dxa"/>
          </w:tcPr>
          <w:p w:rsidR="00540D2A" w:rsidRDefault="00540D2A" w:rsidP="00540D2A">
            <w:pPr>
              <w:spacing w:line="276" w:lineRule="auto"/>
              <w:jc w:val="center"/>
            </w:pPr>
          </w:p>
        </w:tc>
        <w:tc>
          <w:tcPr>
            <w:tcW w:w="855" w:type="dxa"/>
          </w:tcPr>
          <w:p w:rsidR="00540D2A" w:rsidRDefault="00540D2A" w:rsidP="00540D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540D2A" w:rsidRPr="00653B8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64" w:type="dxa"/>
            <w:gridSpan w:val="2"/>
          </w:tcPr>
          <w:p w:rsidR="00540D2A" w:rsidRPr="00653B8A" w:rsidRDefault="00540D2A" w:rsidP="00540D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540D2A" w:rsidRDefault="00540D2A" w:rsidP="00540D2A">
      <w:pPr>
        <w:rPr>
          <w:b/>
        </w:rPr>
      </w:pPr>
    </w:p>
    <w:p w:rsidR="00540D2A" w:rsidRDefault="00540D2A" w:rsidP="00540D2A">
      <w:pPr>
        <w:jc w:val="center"/>
        <w:rPr>
          <w:b/>
        </w:rPr>
      </w:pPr>
    </w:p>
    <w:p w:rsidR="00540D2A" w:rsidRPr="00AB2EBD" w:rsidRDefault="00540D2A" w:rsidP="00540D2A">
      <w:pPr>
        <w:jc w:val="center"/>
      </w:pPr>
      <w:r w:rsidRPr="00AB2EBD">
        <w:rPr>
          <w:b/>
        </w:rPr>
        <w:t>Сохранность контингента</w:t>
      </w:r>
    </w:p>
    <w:p w:rsidR="00540D2A" w:rsidRPr="00385325" w:rsidRDefault="00540D2A" w:rsidP="00540D2A">
      <w:pPr>
        <w:pStyle w:val="a6"/>
        <w:ind w:left="72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94"/>
        <w:gridCol w:w="2268"/>
        <w:gridCol w:w="1276"/>
        <w:gridCol w:w="1134"/>
        <w:gridCol w:w="2126"/>
      </w:tblGrid>
      <w:tr w:rsidR="00540D2A" w:rsidRPr="00385325" w:rsidTr="00426DE1">
        <w:trPr>
          <w:trHeight w:val="540"/>
        </w:trPr>
        <w:tc>
          <w:tcPr>
            <w:tcW w:w="1008" w:type="dxa"/>
            <w:vMerge w:val="restart"/>
          </w:tcPr>
          <w:p w:rsidR="00540D2A" w:rsidRPr="00385325" w:rsidRDefault="00540D2A" w:rsidP="00540D2A">
            <w:pPr>
              <w:jc w:val="center"/>
            </w:pPr>
            <w:r>
              <w:t>Год</w:t>
            </w:r>
          </w:p>
        </w:tc>
        <w:tc>
          <w:tcPr>
            <w:tcW w:w="2394" w:type="dxa"/>
            <w:vMerge w:val="restart"/>
          </w:tcPr>
          <w:p w:rsidR="00540D2A" w:rsidRDefault="00540D2A" w:rsidP="00540D2A">
            <w:pPr>
              <w:jc w:val="center"/>
            </w:pPr>
            <w:r>
              <w:t>Контингент</w:t>
            </w:r>
          </w:p>
          <w:p w:rsidR="00540D2A" w:rsidRDefault="00540D2A" w:rsidP="00540D2A">
            <w:pPr>
              <w:jc w:val="center"/>
            </w:pPr>
            <w:r>
              <w:t xml:space="preserve">учащихся с 0 </w:t>
            </w:r>
            <w:proofErr w:type="gramStart"/>
            <w:r>
              <w:t>по</w:t>
            </w:r>
            <w:proofErr w:type="gramEnd"/>
          </w:p>
          <w:p w:rsidR="00540D2A" w:rsidRDefault="00540D2A" w:rsidP="00540D2A">
            <w:pPr>
              <w:jc w:val="center"/>
            </w:pPr>
            <w:r>
              <w:t>выпускные классы</w:t>
            </w:r>
          </w:p>
          <w:p w:rsidR="00540D2A" w:rsidRDefault="00540D2A" w:rsidP="00540D2A">
            <w:pPr>
              <w:jc w:val="center"/>
            </w:pPr>
            <w:r>
              <w:t xml:space="preserve">на начало </w:t>
            </w:r>
            <w:proofErr w:type="gramStart"/>
            <w:r>
              <w:t>учебного</w:t>
            </w:r>
            <w:proofErr w:type="gramEnd"/>
          </w:p>
          <w:p w:rsidR="00540D2A" w:rsidRPr="00385325" w:rsidRDefault="00540D2A" w:rsidP="00540D2A">
            <w:pPr>
              <w:jc w:val="center"/>
            </w:pPr>
            <w:r>
              <w:t xml:space="preserve"> года</w:t>
            </w:r>
          </w:p>
        </w:tc>
        <w:tc>
          <w:tcPr>
            <w:tcW w:w="2268" w:type="dxa"/>
            <w:vMerge w:val="restart"/>
          </w:tcPr>
          <w:p w:rsidR="00540D2A" w:rsidRDefault="00540D2A" w:rsidP="00540D2A">
            <w:pPr>
              <w:jc w:val="center"/>
            </w:pPr>
            <w:r>
              <w:t>Контингент</w:t>
            </w:r>
          </w:p>
          <w:p w:rsidR="00540D2A" w:rsidRDefault="00540D2A" w:rsidP="00540D2A">
            <w:pPr>
              <w:jc w:val="center"/>
            </w:pPr>
            <w:r>
              <w:t xml:space="preserve">учащихся с 0 </w:t>
            </w:r>
            <w:proofErr w:type="gramStart"/>
            <w:r>
              <w:t>по</w:t>
            </w:r>
            <w:proofErr w:type="gramEnd"/>
          </w:p>
          <w:p w:rsidR="00540D2A" w:rsidRDefault="00540D2A" w:rsidP="00540D2A">
            <w:pPr>
              <w:jc w:val="center"/>
            </w:pPr>
            <w:r>
              <w:t>выпускные классы</w:t>
            </w:r>
          </w:p>
          <w:p w:rsidR="00540D2A" w:rsidRDefault="00540D2A" w:rsidP="00540D2A">
            <w:pPr>
              <w:jc w:val="center"/>
            </w:pPr>
            <w:r>
              <w:t xml:space="preserve">на конец </w:t>
            </w:r>
          </w:p>
          <w:p w:rsidR="00540D2A" w:rsidRPr="00385325" w:rsidRDefault="00540D2A" w:rsidP="00540D2A">
            <w:pPr>
              <w:jc w:val="center"/>
            </w:pPr>
            <w:r>
              <w:t xml:space="preserve"> года</w:t>
            </w:r>
          </w:p>
        </w:tc>
        <w:tc>
          <w:tcPr>
            <w:tcW w:w="2410" w:type="dxa"/>
            <w:gridSpan w:val="2"/>
          </w:tcPr>
          <w:p w:rsidR="00540D2A" w:rsidRDefault="00540D2A" w:rsidP="00540D2A">
            <w:pPr>
              <w:jc w:val="center"/>
            </w:pPr>
            <w:r>
              <w:t>Отсев</w:t>
            </w:r>
          </w:p>
          <w:p w:rsidR="00540D2A" w:rsidRPr="00385325" w:rsidRDefault="00540D2A" w:rsidP="00540D2A">
            <w:pPr>
              <w:jc w:val="center"/>
            </w:pPr>
            <w:r>
              <w:t>учащихся</w:t>
            </w:r>
          </w:p>
        </w:tc>
        <w:tc>
          <w:tcPr>
            <w:tcW w:w="2126" w:type="dxa"/>
            <w:vMerge w:val="restart"/>
          </w:tcPr>
          <w:p w:rsidR="00540D2A" w:rsidRDefault="00540D2A" w:rsidP="00540D2A">
            <w:pPr>
              <w:jc w:val="center"/>
            </w:pPr>
          </w:p>
          <w:p w:rsidR="00540D2A" w:rsidRPr="00385325" w:rsidRDefault="00540D2A" w:rsidP="00540D2A">
            <w:pPr>
              <w:jc w:val="center"/>
            </w:pPr>
            <w:r>
              <w:t>Академический отпуск</w:t>
            </w:r>
          </w:p>
        </w:tc>
      </w:tr>
      <w:tr w:rsidR="00540D2A" w:rsidRPr="00385325" w:rsidTr="00426DE1">
        <w:trPr>
          <w:trHeight w:val="840"/>
        </w:trPr>
        <w:tc>
          <w:tcPr>
            <w:tcW w:w="1008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394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268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276" w:type="dxa"/>
          </w:tcPr>
          <w:p w:rsidR="00540D2A" w:rsidRPr="00385325" w:rsidRDefault="00540D2A" w:rsidP="00540D2A">
            <w:pPr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540D2A" w:rsidRPr="00385325" w:rsidRDefault="00540D2A" w:rsidP="00540D2A">
            <w:pPr>
              <w:jc w:val="center"/>
            </w:pPr>
            <w:r>
              <w:t>%</w:t>
            </w:r>
          </w:p>
        </w:tc>
        <w:tc>
          <w:tcPr>
            <w:tcW w:w="2126" w:type="dxa"/>
            <w:vMerge/>
          </w:tcPr>
          <w:p w:rsidR="00540D2A" w:rsidRPr="00385325" w:rsidRDefault="00540D2A" w:rsidP="00540D2A">
            <w:pPr>
              <w:jc w:val="center"/>
            </w:pPr>
          </w:p>
        </w:tc>
      </w:tr>
      <w:tr w:rsidR="00540D2A" w:rsidTr="00426DE1">
        <w:tblPrEx>
          <w:tblLook w:val="0000"/>
        </w:tblPrEx>
        <w:trPr>
          <w:trHeight w:val="495"/>
        </w:trPr>
        <w:tc>
          <w:tcPr>
            <w:tcW w:w="1008" w:type="dxa"/>
          </w:tcPr>
          <w:p w:rsidR="00540D2A" w:rsidRDefault="00540D2A" w:rsidP="00540D2A">
            <w:pPr>
              <w:jc w:val="center"/>
            </w:pPr>
            <w:r>
              <w:t>2013-2014</w:t>
            </w:r>
          </w:p>
        </w:tc>
        <w:tc>
          <w:tcPr>
            <w:tcW w:w="2394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563</w:t>
            </w:r>
          </w:p>
        </w:tc>
        <w:tc>
          <w:tcPr>
            <w:tcW w:w="2268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607</w:t>
            </w:r>
          </w:p>
        </w:tc>
        <w:tc>
          <w:tcPr>
            <w:tcW w:w="1276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40D2A" w:rsidRDefault="00540D2A" w:rsidP="00540D2A">
            <w:pPr>
              <w:spacing w:line="276" w:lineRule="auto"/>
              <w:jc w:val="center"/>
            </w:pPr>
            <w:r>
              <w:t>3</w:t>
            </w:r>
          </w:p>
        </w:tc>
      </w:tr>
      <w:tr w:rsidR="00540D2A" w:rsidRPr="006829AD" w:rsidTr="00426DE1">
        <w:tblPrEx>
          <w:tblLook w:val="0000"/>
        </w:tblPrEx>
        <w:trPr>
          <w:trHeight w:val="495"/>
        </w:trPr>
        <w:tc>
          <w:tcPr>
            <w:tcW w:w="1008" w:type="dxa"/>
          </w:tcPr>
          <w:p w:rsidR="00540D2A" w:rsidRPr="006829AD" w:rsidRDefault="00540D2A" w:rsidP="00540D2A">
            <w:pPr>
              <w:jc w:val="center"/>
            </w:pPr>
            <w:r w:rsidRPr="006829AD">
              <w:t>2014-2015</w:t>
            </w:r>
          </w:p>
        </w:tc>
        <w:tc>
          <w:tcPr>
            <w:tcW w:w="2394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  <w:r w:rsidRPr="006829AD">
              <w:rPr>
                <w:color w:val="000000"/>
              </w:rPr>
              <w:t>952</w:t>
            </w:r>
          </w:p>
        </w:tc>
        <w:tc>
          <w:tcPr>
            <w:tcW w:w="2268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  <w:r w:rsidRPr="006829AD">
              <w:rPr>
                <w:color w:val="000000"/>
              </w:rPr>
              <w:t>1088</w:t>
            </w:r>
          </w:p>
        </w:tc>
        <w:tc>
          <w:tcPr>
            <w:tcW w:w="1276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  <w:r w:rsidRPr="006829AD">
              <w:t>-</w:t>
            </w:r>
          </w:p>
        </w:tc>
        <w:tc>
          <w:tcPr>
            <w:tcW w:w="1134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  <w:r w:rsidRPr="006829AD">
              <w:t>-</w:t>
            </w:r>
          </w:p>
        </w:tc>
        <w:tc>
          <w:tcPr>
            <w:tcW w:w="2126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  <w:r w:rsidRPr="006829AD">
              <w:t>-</w:t>
            </w:r>
          </w:p>
        </w:tc>
      </w:tr>
      <w:tr w:rsidR="00540D2A" w:rsidRPr="006829AD" w:rsidTr="00426DE1">
        <w:tblPrEx>
          <w:tblLook w:val="0000"/>
        </w:tblPrEx>
        <w:trPr>
          <w:trHeight w:val="495"/>
        </w:trPr>
        <w:tc>
          <w:tcPr>
            <w:tcW w:w="1008" w:type="dxa"/>
          </w:tcPr>
          <w:p w:rsidR="00540D2A" w:rsidRPr="006829AD" w:rsidRDefault="00540D2A" w:rsidP="00540D2A">
            <w:pPr>
              <w:jc w:val="center"/>
            </w:pPr>
            <w:r>
              <w:t>2015-2016</w:t>
            </w:r>
          </w:p>
        </w:tc>
        <w:tc>
          <w:tcPr>
            <w:tcW w:w="2394" w:type="dxa"/>
          </w:tcPr>
          <w:p w:rsidR="00540D2A" w:rsidRPr="006829AD" w:rsidRDefault="00540D2A" w:rsidP="00540D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1094</w:t>
            </w:r>
          </w:p>
        </w:tc>
        <w:tc>
          <w:tcPr>
            <w:tcW w:w="2268" w:type="dxa"/>
          </w:tcPr>
          <w:p w:rsidR="00540D2A" w:rsidRPr="006829AD" w:rsidRDefault="00540D2A" w:rsidP="00540D2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40D2A" w:rsidRPr="006829AD" w:rsidRDefault="00540D2A" w:rsidP="00540D2A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540D2A" w:rsidRPr="006829AD" w:rsidRDefault="00540D2A" w:rsidP="00540D2A">
      <w:pPr>
        <w:pStyle w:val="a6"/>
        <w:ind w:left="720"/>
        <w:jc w:val="both"/>
      </w:pPr>
      <w:r w:rsidRPr="006829AD">
        <w:tab/>
      </w:r>
    </w:p>
    <w:p w:rsidR="00540D2A" w:rsidRPr="00D33236" w:rsidRDefault="00540D2A" w:rsidP="00426DE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 xml:space="preserve">Контингент учащихся увеличился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F704A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возросшей популярностью отделений: эстрадно-джазового (эстрадное пение), хореографического искусства, изобразительного искусства, театрального искусства, общего эстетического образования.</w:t>
      </w:r>
    </w:p>
    <w:p w:rsidR="00540D2A" w:rsidRDefault="00540D2A" w:rsidP="00540D2A">
      <w:pPr>
        <w:spacing w:line="216" w:lineRule="auto"/>
        <w:jc w:val="center"/>
        <w:rPr>
          <w:b/>
        </w:rPr>
      </w:pPr>
    </w:p>
    <w:p w:rsidR="00540D2A" w:rsidRPr="0057272F" w:rsidRDefault="00540D2A" w:rsidP="00540D2A">
      <w:pPr>
        <w:spacing w:line="216" w:lineRule="auto"/>
        <w:jc w:val="center"/>
        <w:rPr>
          <w:b/>
        </w:rPr>
      </w:pPr>
      <w:r>
        <w:rPr>
          <w:b/>
        </w:rPr>
        <w:t>2.5.5.   Выполнение плана набора по отделениям</w:t>
      </w:r>
    </w:p>
    <w:p w:rsidR="00540D2A" w:rsidRDefault="00540D2A" w:rsidP="00540D2A">
      <w:pPr>
        <w:spacing w:line="216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934"/>
        <w:gridCol w:w="2338"/>
        <w:gridCol w:w="2126"/>
      </w:tblGrid>
      <w:tr w:rsidR="00540D2A" w:rsidTr="00426DE1">
        <w:trPr>
          <w:trHeight w:val="330"/>
        </w:trPr>
        <w:tc>
          <w:tcPr>
            <w:tcW w:w="828" w:type="dxa"/>
            <w:vMerge w:val="restart"/>
          </w:tcPr>
          <w:p w:rsidR="00540D2A" w:rsidRDefault="00540D2A" w:rsidP="00540D2A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1980" w:type="dxa"/>
            <w:vMerge w:val="restart"/>
          </w:tcPr>
          <w:p w:rsidR="00540D2A" w:rsidRDefault="00540D2A" w:rsidP="00540D2A">
            <w:pPr>
              <w:spacing w:line="216" w:lineRule="auto"/>
              <w:jc w:val="center"/>
            </w:pPr>
            <w:r>
              <w:t>Общий</w:t>
            </w:r>
          </w:p>
          <w:p w:rsidR="00540D2A" w:rsidRDefault="00540D2A" w:rsidP="00540D2A">
            <w:pPr>
              <w:spacing w:line="216" w:lineRule="auto"/>
              <w:jc w:val="center"/>
            </w:pPr>
            <w:r>
              <w:t>план набора</w:t>
            </w:r>
          </w:p>
        </w:tc>
        <w:tc>
          <w:tcPr>
            <w:tcW w:w="2934" w:type="dxa"/>
            <w:vMerge w:val="restart"/>
          </w:tcPr>
          <w:p w:rsidR="00540D2A" w:rsidRDefault="00540D2A" w:rsidP="00540D2A">
            <w:pPr>
              <w:spacing w:line="216" w:lineRule="auto"/>
              <w:jc w:val="center"/>
            </w:pPr>
            <w:r>
              <w:t>Отделения</w:t>
            </w:r>
          </w:p>
        </w:tc>
        <w:tc>
          <w:tcPr>
            <w:tcW w:w="4464" w:type="dxa"/>
            <w:gridSpan w:val="2"/>
          </w:tcPr>
          <w:p w:rsidR="00540D2A" w:rsidRDefault="00540D2A" w:rsidP="00540D2A">
            <w:pPr>
              <w:spacing w:line="216" w:lineRule="auto"/>
              <w:jc w:val="center"/>
            </w:pPr>
            <w:r>
              <w:t>Выполнение набора</w:t>
            </w:r>
          </w:p>
        </w:tc>
      </w:tr>
      <w:tr w:rsidR="00540D2A" w:rsidTr="00426DE1">
        <w:trPr>
          <w:trHeight w:val="225"/>
        </w:trPr>
        <w:tc>
          <w:tcPr>
            <w:tcW w:w="828" w:type="dxa"/>
            <w:vMerge/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2934" w:type="dxa"/>
            <w:vMerge/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2338" w:type="dxa"/>
          </w:tcPr>
          <w:p w:rsidR="00540D2A" w:rsidRDefault="00540D2A" w:rsidP="00540D2A">
            <w:pPr>
              <w:spacing w:line="216" w:lineRule="auto"/>
              <w:jc w:val="center"/>
            </w:pPr>
            <w:r>
              <w:t>Кол-во уч-ся</w:t>
            </w:r>
          </w:p>
        </w:tc>
        <w:tc>
          <w:tcPr>
            <w:tcW w:w="2126" w:type="dxa"/>
          </w:tcPr>
          <w:p w:rsidR="00540D2A" w:rsidRDefault="00540D2A" w:rsidP="00540D2A">
            <w:pPr>
              <w:spacing w:line="216" w:lineRule="auto"/>
              <w:jc w:val="center"/>
            </w:pPr>
            <w:r>
              <w:t>Общий</w:t>
            </w:r>
          </w:p>
        </w:tc>
      </w:tr>
      <w:tr w:rsidR="00540D2A" w:rsidTr="00426D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>
              <w:t>2013-2014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>
              <w:rPr>
                <w:b/>
              </w:rPr>
              <w:t xml:space="preserve">            </w:t>
            </w:r>
            <w:r w:rsidRPr="0056279A">
              <w:rPr>
                <w:b/>
              </w:rPr>
              <w:t>Бюджет</w:t>
            </w:r>
            <w:r>
              <w:t xml:space="preserve"> </w:t>
            </w:r>
          </w:p>
          <w:p w:rsidR="00540D2A" w:rsidRDefault="00540D2A" w:rsidP="00540D2A">
            <w:pPr>
              <w:spacing w:line="21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40D2A" w:rsidTr="00426DE1">
        <w:trPr>
          <w:trHeight w:val="201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rPr>
                <w:b/>
              </w:rPr>
            </w:pPr>
          </w:p>
          <w:p w:rsidR="00540D2A" w:rsidRDefault="00540D2A" w:rsidP="00540D2A">
            <w:pPr>
              <w:spacing w:line="216" w:lineRule="auto"/>
            </w:pPr>
            <w:r>
              <w:t>Фортепианное</w:t>
            </w:r>
          </w:p>
          <w:p w:rsidR="00540D2A" w:rsidRDefault="00540D2A" w:rsidP="00540D2A">
            <w:pPr>
              <w:spacing w:line="216" w:lineRule="auto"/>
            </w:pPr>
            <w:r>
              <w:t>Народное</w:t>
            </w:r>
          </w:p>
          <w:p w:rsidR="00540D2A" w:rsidRDefault="00540D2A" w:rsidP="00540D2A">
            <w:pPr>
              <w:spacing w:line="216" w:lineRule="auto"/>
            </w:pPr>
            <w:r>
              <w:t>Хоровое</w:t>
            </w:r>
          </w:p>
          <w:p w:rsidR="00540D2A" w:rsidRDefault="00540D2A" w:rsidP="00540D2A">
            <w:pPr>
              <w:spacing w:line="216" w:lineRule="auto"/>
            </w:pPr>
            <w:r>
              <w:t>Художественное</w:t>
            </w:r>
          </w:p>
          <w:p w:rsidR="00540D2A" w:rsidRDefault="00540D2A" w:rsidP="00540D2A">
            <w:pPr>
              <w:spacing w:line="216" w:lineRule="auto"/>
            </w:pPr>
            <w:r>
              <w:t>Хореографическое</w:t>
            </w:r>
          </w:p>
          <w:p w:rsidR="00540D2A" w:rsidRDefault="00540D2A" w:rsidP="00540D2A">
            <w:pPr>
              <w:spacing w:line="216" w:lineRule="auto"/>
            </w:pPr>
            <w:r>
              <w:t>Театральное</w:t>
            </w:r>
          </w:p>
          <w:p w:rsidR="00540D2A" w:rsidRDefault="00540D2A" w:rsidP="00540D2A">
            <w:pPr>
              <w:spacing w:line="216" w:lineRule="auto"/>
            </w:pPr>
            <w:r>
              <w:t>Эстрадно-джазовое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7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14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6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8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0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2</w:t>
            </w:r>
          </w:p>
          <w:p w:rsidR="00540D2A" w:rsidRPr="00C744FE" w:rsidRDefault="00540D2A" w:rsidP="00540D2A">
            <w:pPr>
              <w:spacing w:line="216" w:lineRule="auto"/>
              <w:jc w:val="center"/>
            </w:pPr>
            <w:r w:rsidRPr="009D7EA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1D718F" w:rsidRDefault="00540D2A" w:rsidP="00540D2A"/>
          <w:p w:rsidR="00540D2A" w:rsidRPr="001D718F" w:rsidRDefault="00540D2A" w:rsidP="00540D2A"/>
          <w:p w:rsidR="00540D2A" w:rsidRPr="001D718F" w:rsidRDefault="00540D2A" w:rsidP="00540D2A"/>
          <w:p w:rsidR="00540D2A" w:rsidRPr="001D718F" w:rsidRDefault="00540D2A" w:rsidP="00540D2A"/>
          <w:p w:rsidR="00540D2A" w:rsidRPr="001D718F" w:rsidRDefault="00540D2A" w:rsidP="00540D2A"/>
          <w:p w:rsidR="00540D2A" w:rsidRDefault="00540D2A" w:rsidP="00540D2A"/>
          <w:p w:rsidR="00540D2A" w:rsidRPr="001D718F" w:rsidRDefault="00540D2A" w:rsidP="00540D2A">
            <w:pPr>
              <w:jc w:val="center"/>
              <w:rPr>
                <w:b/>
              </w:rPr>
            </w:pPr>
          </w:p>
        </w:tc>
      </w:tr>
      <w:tr w:rsidR="00540D2A" w:rsidTr="00426DE1">
        <w:trPr>
          <w:trHeight w:val="2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 w:rsidRPr="0056279A">
              <w:rPr>
                <w:b/>
              </w:rPr>
              <w:t>Внебюджет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540D2A" w:rsidTr="00426DE1">
        <w:trPr>
          <w:trHeight w:val="225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 w:rsidRPr="00DA4EEB">
              <w:t>Фортепианное</w:t>
            </w:r>
          </w:p>
          <w:p w:rsidR="00540D2A" w:rsidRDefault="00540D2A" w:rsidP="00540D2A">
            <w:pPr>
              <w:spacing w:line="216" w:lineRule="auto"/>
            </w:pPr>
            <w:r>
              <w:t>Народное</w:t>
            </w:r>
          </w:p>
          <w:p w:rsidR="00540D2A" w:rsidRDefault="00540D2A" w:rsidP="00540D2A">
            <w:pPr>
              <w:spacing w:line="216" w:lineRule="auto"/>
            </w:pPr>
            <w:r>
              <w:t>Хоровое</w:t>
            </w:r>
          </w:p>
          <w:p w:rsidR="00540D2A" w:rsidRDefault="00540D2A" w:rsidP="00540D2A">
            <w:pPr>
              <w:spacing w:line="216" w:lineRule="auto"/>
            </w:pPr>
            <w:r>
              <w:t>Хореографическое</w:t>
            </w:r>
          </w:p>
          <w:p w:rsidR="00540D2A" w:rsidRPr="007544E4" w:rsidRDefault="00540D2A" w:rsidP="00540D2A">
            <w:pPr>
              <w:spacing w:line="216" w:lineRule="auto"/>
            </w:pPr>
            <w:r>
              <w:t>Художественное</w:t>
            </w:r>
          </w:p>
          <w:p w:rsidR="00540D2A" w:rsidRDefault="00540D2A" w:rsidP="00540D2A">
            <w:pPr>
              <w:spacing w:line="216" w:lineRule="auto"/>
            </w:pPr>
            <w:r>
              <w:t>Театральное</w:t>
            </w:r>
          </w:p>
          <w:p w:rsidR="00540D2A" w:rsidRPr="0056279A" w:rsidRDefault="00540D2A" w:rsidP="00540D2A">
            <w:pPr>
              <w:spacing w:line="216" w:lineRule="auto"/>
              <w:rPr>
                <w:b/>
              </w:rPr>
            </w:pPr>
            <w:r>
              <w:t>Эстрадно - джазовое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10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15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2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40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39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16</w:t>
            </w:r>
          </w:p>
          <w:p w:rsidR="00540D2A" w:rsidRPr="009D7EAD" w:rsidRDefault="00540D2A" w:rsidP="00540D2A">
            <w:pPr>
              <w:spacing w:line="216" w:lineRule="auto"/>
              <w:jc w:val="center"/>
            </w:pPr>
            <w:r w:rsidRPr="009D7EAD">
              <w:t>5</w:t>
            </w:r>
          </w:p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D7EAD" w:rsidRDefault="00540D2A" w:rsidP="00540D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  <w:rPr>
                <w:b/>
              </w:rPr>
            </w:pPr>
          </w:p>
        </w:tc>
      </w:tr>
      <w:tr w:rsidR="00540D2A" w:rsidTr="00426DE1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rPr>
                <w:b/>
              </w:rPr>
            </w:pPr>
            <w:r>
              <w:rPr>
                <w:b/>
              </w:rPr>
              <w:t>Всего:</w:t>
            </w:r>
          </w:p>
          <w:p w:rsidR="00540D2A" w:rsidRDefault="00540D2A" w:rsidP="00540D2A">
            <w:pPr>
              <w:spacing w:line="216" w:lineRule="auto"/>
              <w:rPr>
                <w:b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540D2A" w:rsidTr="00426DE1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>
              <w:t>2014-2015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>
              <w:rPr>
                <w:b/>
              </w:rPr>
              <w:t xml:space="preserve">            </w:t>
            </w:r>
            <w:r w:rsidRPr="0056279A">
              <w:rPr>
                <w:b/>
              </w:rPr>
              <w:t>Бюджет</w:t>
            </w:r>
            <w:r>
              <w:t xml:space="preserve"> </w:t>
            </w:r>
          </w:p>
          <w:p w:rsidR="00540D2A" w:rsidRDefault="00540D2A" w:rsidP="00540D2A">
            <w:pPr>
              <w:spacing w:line="216" w:lineRule="auto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540D2A" w:rsidTr="00426DE1">
        <w:trPr>
          <w:trHeight w:val="25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  <w:p w:rsidR="00540D2A" w:rsidRDefault="00540D2A" w:rsidP="00540D2A">
            <w:pPr>
              <w:spacing w:line="216" w:lineRule="auto"/>
            </w:pPr>
            <w:r>
              <w:t>Фортепианное</w:t>
            </w:r>
          </w:p>
          <w:p w:rsidR="00540D2A" w:rsidRDefault="00540D2A" w:rsidP="00540D2A">
            <w:pPr>
              <w:spacing w:line="216" w:lineRule="auto"/>
            </w:pPr>
            <w:r>
              <w:t>Народное</w:t>
            </w:r>
          </w:p>
          <w:p w:rsidR="00540D2A" w:rsidRDefault="00540D2A" w:rsidP="00540D2A">
            <w:pPr>
              <w:spacing w:line="216" w:lineRule="auto"/>
            </w:pPr>
            <w:r>
              <w:t>Хоровое</w:t>
            </w:r>
          </w:p>
          <w:p w:rsidR="00540D2A" w:rsidRDefault="00540D2A" w:rsidP="00540D2A">
            <w:pPr>
              <w:spacing w:line="216" w:lineRule="auto"/>
            </w:pPr>
            <w:r>
              <w:t>Художественное</w:t>
            </w:r>
          </w:p>
          <w:p w:rsidR="00540D2A" w:rsidRDefault="00540D2A" w:rsidP="00540D2A">
            <w:pPr>
              <w:spacing w:line="216" w:lineRule="auto"/>
            </w:pPr>
            <w:r>
              <w:t>Хореографическое</w:t>
            </w:r>
          </w:p>
          <w:p w:rsidR="00540D2A" w:rsidRDefault="00540D2A" w:rsidP="00540D2A">
            <w:pPr>
              <w:spacing w:line="216" w:lineRule="auto"/>
            </w:pPr>
            <w:r>
              <w:t>Театральное</w:t>
            </w:r>
          </w:p>
          <w:p w:rsidR="00540D2A" w:rsidRDefault="00540D2A" w:rsidP="00540D2A">
            <w:pPr>
              <w:spacing w:line="216" w:lineRule="auto"/>
            </w:pPr>
            <w:r>
              <w:t>Эстрадно-джазовое</w:t>
            </w:r>
          </w:p>
          <w:p w:rsidR="00540D2A" w:rsidRDefault="00540D2A" w:rsidP="00540D2A">
            <w:pPr>
              <w:spacing w:line="216" w:lineRule="auto"/>
              <w:rPr>
                <w:b/>
              </w:rPr>
            </w:pPr>
            <w:r>
              <w:t>Общее эстетическое образование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18</w:t>
            </w: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21</w:t>
            </w: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22</w:t>
            </w: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15</w:t>
            </w: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0</w:t>
            </w: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2</w:t>
            </w:r>
          </w:p>
          <w:p w:rsidR="00540D2A" w:rsidRPr="009D1195" w:rsidRDefault="00540D2A" w:rsidP="00540D2A">
            <w:pPr>
              <w:spacing w:line="216" w:lineRule="auto"/>
              <w:jc w:val="center"/>
            </w:pPr>
            <w:r w:rsidRPr="009D1195">
              <w:t>8</w:t>
            </w:r>
          </w:p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 w:rsidRPr="009D1195">
              <w:t>29</w:t>
            </w:r>
          </w:p>
          <w:p w:rsidR="00540D2A" w:rsidRPr="009D1195" w:rsidRDefault="00540D2A" w:rsidP="00540D2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D7EAD" w:rsidRDefault="00540D2A" w:rsidP="00540D2A"/>
          <w:p w:rsidR="00540D2A" w:rsidRPr="009D7EAD" w:rsidRDefault="00540D2A" w:rsidP="00540D2A"/>
          <w:p w:rsidR="00540D2A" w:rsidRPr="009D7EAD" w:rsidRDefault="00540D2A" w:rsidP="00540D2A"/>
          <w:p w:rsidR="00540D2A" w:rsidRDefault="00540D2A" w:rsidP="00540D2A"/>
          <w:p w:rsidR="00540D2A" w:rsidRDefault="00540D2A" w:rsidP="00540D2A"/>
          <w:p w:rsidR="00540D2A" w:rsidRDefault="00540D2A" w:rsidP="00540D2A">
            <w:pPr>
              <w:jc w:val="center"/>
              <w:rPr>
                <w:b/>
              </w:rPr>
            </w:pPr>
          </w:p>
          <w:p w:rsidR="00540D2A" w:rsidRDefault="00540D2A" w:rsidP="00540D2A">
            <w:pPr>
              <w:jc w:val="center"/>
              <w:rPr>
                <w:b/>
              </w:rPr>
            </w:pPr>
          </w:p>
          <w:p w:rsidR="00540D2A" w:rsidRPr="009D7EAD" w:rsidRDefault="00540D2A" w:rsidP="00540D2A">
            <w:pPr>
              <w:jc w:val="center"/>
              <w:rPr>
                <w:b/>
              </w:rPr>
            </w:pPr>
          </w:p>
        </w:tc>
      </w:tr>
      <w:tr w:rsidR="00540D2A" w:rsidTr="00426DE1">
        <w:trPr>
          <w:trHeight w:val="35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882A55" w:rsidRDefault="00540D2A" w:rsidP="00540D2A">
            <w:pPr>
              <w:spacing w:line="216" w:lineRule="auto"/>
              <w:jc w:val="center"/>
              <w:rPr>
                <w:b/>
              </w:rPr>
            </w:pPr>
            <w:r w:rsidRPr="0056279A">
              <w:rPr>
                <w:b/>
              </w:rPr>
              <w:t>Внебюджет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3B707C" w:rsidRDefault="00540D2A" w:rsidP="00540D2A">
            <w:pPr>
              <w:rPr>
                <w:b/>
              </w:rPr>
            </w:pPr>
            <w:r w:rsidRPr="003B707C">
              <w:rPr>
                <w:b/>
              </w:rPr>
              <w:t xml:space="preserve">            210</w:t>
            </w:r>
          </w:p>
          <w:p w:rsidR="00540D2A" w:rsidRDefault="00540D2A" w:rsidP="00540D2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  <w:rPr>
                <w:b/>
              </w:rPr>
            </w:pPr>
            <w:r w:rsidRPr="009D7EAD">
              <w:rPr>
                <w:b/>
              </w:rPr>
              <w:t>210</w:t>
            </w:r>
          </w:p>
        </w:tc>
      </w:tr>
      <w:tr w:rsidR="00540D2A" w:rsidTr="00426DE1">
        <w:trPr>
          <w:trHeight w:val="26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 w:rsidRPr="00DA4EEB">
              <w:t>Фортепианное</w:t>
            </w:r>
          </w:p>
          <w:p w:rsidR="00540D2A" w:rsidRDefault="00540D2A" w:rsidP="00540D2A">
            <w:pPr>
              <w:spacing w:line="216" w:lineRule="auto"/>
            </w:pPr>
            <w:r>
              <w:t>Народное</w:t>
            </w:r>
          </w:p>
          <w:p w:rsidR="00540D2A" w:rsidRDefault="00540D2A" w:rsidP="00540D2A">
            <w:pPr>
              <w:spacing w:line="216" w:lineRule="auto"/>
            </w:pPr>
            <w:r>
              <w:t>Хоровое</w:t>
            </w:r>
          </w:p>
          <w:p w:rsidR="00540D2A" w:rsidRDefault="00540D2A" w:rsidP="00540D2A">
            <w:pPr>
              <w:spacing w:line="216" w:lineRule="auto"/>
            </w:pPr>
            <w:r>
              <w:t>Хореографическое</w:t>
            </w:r>
          </w:p>
          <w:p w:rsidR="00540D2A" w:rsidRPr="007544E4" w:rsidRDefault="00540D2A" w:rsidP="00540D2A">
            <w:r>
              <w:t>Художественное</w:t>
            </w:r>
          </w:p>
          <w:p w:rsidR="00540D2A" w:rsidRDefault="00540D2A" w:rsidP="00540D2A">
            <w:r>
              <w:t>Театральное</w:t>
            </w:r>
          </w:p>
          <w:p w:rsidR="00540D2A" w:rsidRDefault="00540D2A" w:rsidP="00540D2A">
            <w:r>
              <w:t>Эстрадно - джазовое Общее эстетическое образование и воспитание</w:t>
            </w:r>
          </w:p>
          <w:p w:rsidR="00540D2A" w:rsidRPr="0056279A" w:rsidRDefault="00540D2A" w:rsidP="00540D2A">
            <w:pPr>
              <w:spacing w:line="216" w:lineRule="auto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pStyle w:val="a3"/>
              <w:jc w:val="center"/>
            </w:pPr>
            <w:r>
              <w:t>27</w:t>
            </w:r>
          </w:p>
          <w:p w:rsidR="00540D2A" w:rsidRDefault="00540D2A" w:rsidP="00540D2A">
            <w:pPr>
              <w:pStyle w:val="a3"/>
              <w:jc w:val="center"/>
            </w:pPr>
            <w:r>
              <w:t>10</w:t>
            </w:r>
          </w:p>
          <w:p w:rsidR="00540D2A" w:rsidRDefault="00540D2A" w:rsidP="00540D2A">
            <w:pPr>
              <w:pStyle w:val="a3"/>
              <w:jc w:val="center"/>
            </w:pPr>
            <w:r>
              <w:t>1</w:t>
            </w:r>
          </w:p>
          <w:p w:rsidR="00540D2A" w:rsidRDefault="00540D2A" w:rsidP="00540D2A">
            <w:pPr>
              <w:pStyle w:val="a3"/>
              <w:jc w:val="center"/>
            </w:pPr>
            <w:r>
              <w:t>47</w:t>
            </w:r>
          </w:p>
          <w:p w:rsidR="00540D2A" w:rsidRDefault="00540D2A" w:rsidP="00540D2A">
            <w:pPr>
              <w:pStyle w:val="a3"/>
              <w:jc w:val="center"/>
            </w:pPr>
            <w:r>
              <w:t>36</w:t>
            </w:r>
          </w:p>
          <w:p w:rsidR="00540D2A" w:rsidRDefault="00540D2A" w:rsidP="00540D2A">
            <w:pPr>
              <w:pStyle w:val="a3"/>
              <w:jc w:val="center"/>
            </w:pPr>
            <w:r>
              <w:t>14</w:t>
            </w:r>
          </w:p>
          <w:p w:rsidR="00540D2A" w:rsidRDefault="00540D2A" w:rsidP="00540D2A">
            <w:pPr>
              <w:pStyle w:val="a3"/>
              <w:jc w:val="center"/>
            </w:pPr>
            <w:r>
              <w:t>50</w:t>
            </w:r>
          </w:p>
          <w:p w:rsidR="00540D2A" w:rsidRDefault="00540D2A" w:rsidP="00540D2A">
            <w:pPr>
              <w:spacing w:line="216" w:lineRule="auto"/>
              <w:jc w:val="center"/>
            </w:pPr>
            <w:r w:rsidRPr="00F06CED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9D7EAD" w:rsidRDefault="00540D2A" w:rsidP="00540D2A">
            <w:pPr>
              <w:jc w:val="center"/>
              <w:rPr>
                <w:b/>
              </w:rPr>
            </w:pPr>
          </w:p>
        </w:tc>
      </w:tr>
      <w:tr w:rsidR="00540D2A" w:rsidTr="00426DE1">
        <w:trPr>
          <w:trHeight w:val="312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>
              <w:rPr>
                <w:b/>
              </w:rPr>
              <w:t>Всего: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540D2A" w:rsidTr="00426DE1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</w:pPr>
            <w:r>
              <w:t>2015-2016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181236" w:rsidRDefault="00540D2A" w:rsidP="00540D2A">
            <w:pPr>
              <w:spacing w:line="216" w:lineRule="auto"/>
              <w:rPr>
                <w:b/>
              </w:rPr>
            </w:pPr>
            <w:r w:rsidRPr="009852BC">
              <w:t xml:space="preserve">            </w:t>
            </w:r>
            <w:r w:rsidRPr="00181236">
              <w:rPr>
                <w:b/>
              </w:rPr>
              <w:t xml:space="preserve">Бюджет </w:t>
            </w:r>
          </w:p>
          <w:p w:rsidR="00540D2A" w:rsidRPr="009852BC" w:rsidRDefault="00540D2A" w:rsidP="00540D2A">
            <w:pPr>
              <w:spacing w:line="21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40D2A" w:rsidRPr="009D7EAD" w:rsidTr="00426DE1">
        <w:trPr>
          <w:trHeight w:val="250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</w:p>
          <w:p w:rsidR="00540D2A" w:rsidRDefault="00540D2A" w:rsidP="00540D2A">
            <w:pPr>
              <w:spacing w:line="216" w:lineRule="auto"/>
            </w:pPr>
            <w:r>
              <w:t>Фортепианное</w:t>
            </w:r>
          </w:p>
          <w:p w:rsidR="00540D2A" w:rsidRDefault="00540D2A" w:rsidP="00540D2A">
            <w:pPr>
              <w:spacing w:line="216" w:lineRule="auto"/>
            </w:pPr>
            <w:r>
              <w:t>Народное</w:t>
            </w:r>
          </w:p>
          <w:p w:rsidR="00540D2A" w:rsidRDefault="00540D2A" w:rsidP="00540D2A">
            <w:pPr>
              <w:spacing w:line="216" w:lineRule="auto"/>
            </w:pPr>
            <w:r>
              <w:t>Хоровое</w:t>
            </w:r>
          </w:p>
          <w:p w:rsidR="00540D2A" w:rsidRDefault="00540D2A" w:rsidP="00540D2A">
            <w:pPr>
              <w:spacing w:line="216" w:lineRule="auto"/>
            </w:pPr>
            <w:r>
              <w:t>Художественное</w:t>
            </w:r>
          </w:p>
          <w:p w:rsidR="00540D2A" w:rsidRDefault="00540D2A" w:rsidP="00540D2A">
            <w:pPr>
              <w:spacing w:line="216" w:lineRule="auto"/>
            </w:pPr>
            <w:r>
              <w:t>Хореографическое</w:t>
            </w:r>
          </w:p>
          <w:p w:rsidR="00540D2A" w:rsidRDefault="00540D2A" w:rsidP="00540D2A">
            <w:pPr>
              <w:spacing w:line="216" w:lineRule="auto"/>
            </w:pPr>
            <w:r>
              <w:t>Театральное</w:t>
            </w:r>
          </w:p>
          <w:p w:rsidR="00540D2A" w:rsidRDefault="00540D2A" w:rsidP="00540D2A">
            <w:pPr>
              <w:spacing w:line="216" w:lineRule="auto"/>
            </w:pPr>
            <w:r>
              <w:t>Эстрадно-джазовое</w:t>
            </w:r>
          </w:p>
          <w:p w:rsidR="00540D2A" w:rsidRPr="009852BC" w:rsidRDefault="00540D2A" w:rsidP="00540D2A">
            <w:pPr>
              <w:spacing w:line="216" w:lineRule="auto"/>
            </w:pPr>
            <w:r>
              <w:t>Общее эстетическое образование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 xml:space="preserve">14        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8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8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22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23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11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3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-</w:t>
            </w: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  <w:r w:rsidRPr="009852BC">
              <w:rPr>
                <w:b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  <w:p w:rsidR="00540D2A" w:rsidRPr="009D7EAD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</w:tr>
      <w:tr w:rsidR="00540D2A" w:rsidRPr="009D7EAD" w:rsidTr="00426DE1">
        <w:trPr>
          <w:trHeight w:val="43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268D" w:rsidRDefault="00540D2A" w:rsidP="00540D2A">
            <w:pPr>
              <w:spacing w:line="216" w:lineRule="auto"/>
              <w:jc w:val="center"/>
              <w:rPr>
                <w:b/>
              </w:rPr>
            </w:pPr>
            <w:r w:rsidRPr="00D7268D">
              <w:rPr>
                <w:b/>
              </w:rPr>
              <w:t>Внебюджет</w:t>
            </w:r>
          </w:p>
          <w:p w:rsidR="00540D2A" w:rsidRDefault="00540D2A" w:rsidP="00540D2A">
            <w:pPr>
              <w:spacing w:line="21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  <w:p w:rsidR="00540D2A" w:rsidRDefault="00540D2A" w:rsidP="00540D2A">
            <w:pPr>
              <w:spacing w:line="216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540D2A" w:rsidRPr="009D7EAD" w:rsidTr="00426DE1">
        <w:trPr>
          <w:trHeight w:val="253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</w:pPr>
            <w:r w:rsidRPr="00DA4EEB">
              <w:t>Фортепианное</w:t>
            </w:r>
          </w:p>
          <w:p w:rsidR="00540D2A" w:rsidRDefault="00540D2A" w:rsidP="00540D2A">
            <w:pPr>
              <w:spacing w:line="216" w:lineRule="auto"/>
            </w:pPr>
            <w:r>
              <w:t>Народное</w:t>
            </w:r>
          </w:p>
          <w:p w:rsidR="00540D2A" w:rsidRDefault="00540D2A" w:rsidP="00540D2A">
            <w:pPr>
              <w:spacing w:line="216" w:lineRule="auto"/>
            </w:pPr>
            <w:r>
              <w:t>Хоровое</w:t>
            </w:r>
          </w:p>
          <w:p w:rsidR="00540D2A" w:rsidRDefault="00540D2A" w:rsidP="00540D2A">
            <w:pPr>
              <w:spacing w:line="216" w:lineRule="auto"/>
            </w:pPr>
            <w:r>
              <w:t>Хореографическое</w:t>
            </w:r>
          </w:p>
          <w:p w:rsidR="00540D2A" w:rsidRPr="007544E4" w:rsidRDefault="00540D2A" w:rsidP="00540D2A">
            <w:pPr>
              <w:spacing w:line="216" w:lineRule="auto"/>
            </w:pPr>
            <w:r>
              <w:t>Художественное</w:t>
            </w:r>
          </w:p>
          <w:p w:rsidR="00540D2A" w:rsidRDefault="00540D2A" w:rsidP="00540D2A">
            <w:pPr>
              <w:spacing w:line="216" w:lineRule="auto"/>
            </w:pPr>
            <w:r>
              <w:t>Театральное</w:t>
            </w:r>
          </w:p>
          <w:p w:rsidR="00540D2A" w:rsidRDefault="00540D2A" w:rsidP="00540D2A">
            <w:pPr>
              <w:spacing w:line="216" w:lineRule="auto"/>
            </w:pPr>
            <w:r>
              <w:t>Эстрадно - джазовое Общее эстетическое образование и воспитание</w:t>
            </w:r>
          </w:p>
          <w:p w:rsidR="00540D2A" w:rsidRPr="00D7268D" w:rsidRDefault="00540D2A" w:rsidP="00540D2A">
            <w:pPr>
              <w:spacing w:line="216" w:lineRule="auto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11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1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-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40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>
              <w:t>39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-</w:t>
            </w:r>
          </w:p>
          <w:p w:rsidR="00540D2A" w:rsidRPr="00B95B20" w:rsidRDefault="00540D2A" w:rsidP="00540D2A">
            <w:pPr>
              <w:spacing w:line="216" w:lineRule="auto"/>
              <w:jc w:val="center"/>
            </w:pPr>
            <w:r w:rsidRPr="00B95B20">
              <w:t>11</w:t>
            </w:r>
          </w:p>
          <w:p w:rsidR="00540D2A" w:rsidRPr="009852BC" w:rsidRDefault="00540D2A" w:rsidP="00540D2A">
            <w:pPr>
              <w:spacing w:line="216" w:lineRule="auto"/>
              <w:jc w:val="center"/>
              <w:rPr>
                <w:b/>
              </w:rPr>
            </w:pPr>
            <w:r w:rsidRPr="00B95B20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</w:tr>
      <w:tr w:rsidR="00540D2A" w:rsidTr="00426DE1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96174C" w:rsidRDefault="00540D2A" w:rsidP="00540D2A">
            <w:pPr>
              <w:spacing w:line="216" w:lineRule="auto"/>
              <w:rPr>
                <w:b/>
              </w:rPr>
            </w:pPr>
            <w:r w:rsidRPr="0096174C">
              <w:rPr>
                <w:b/>
              </w:rPr>
              <w:t>Всего: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</w:tbl>
    <w:p w:rsidR="00540D2A" w:rsidRDefault="00540D2A" w:rsidP="00540D2A">
      <w:pPr>
        <w:rPr>
          <w:b/>
        </w:rPr>
      </w:pPr>
    </w:p>
    <w:p w:rsidR="00540D2A" w:rsidRDefault="00540D2A" w:rsidP="00540D2A">
      <w:pPr>
        <w:jc w:val="both"/>
      </w:pPr>
    </w:p>
    <w:p w:rsidR="00540D2A" w:rsidRPr="00B00ABA" w:rsidRDefault="00540D2A" w:rsidP="00540D2A">
      <w:pPr>
        <w:rPr>
          <w:sz w:val="28"/>
          <w:szCs w:val="28"/>
        </w:rPr>
      </w:pPr>
      <w:r>
        <w:tab/>
      </w:r>
      <w:r w:rsidRPr="00B00ABA">
        <w:rPr>
          <w:sz w:val="28"/>
          <w:szCs w:val="28"/>
        </w:rPr>
        <w:t>Динамика набора положительная.</w:t>
      </w:r>
      <w:r>
        <w:rPr>
          <w:sz w:val="28"/>
          <w:szCs w:val="28"/>
        </w:rPr>
        <w:t xml:space="preserve"> </w:t>
      </w:r>
    </w:p>
    <w:p w:rsidR="00540D2A" w:rsidRDefault="00540D2A" w:rsidP="00540D2A">
      <w:pPr>
        <w:pStyle w:val="a6"/>
        <w:ind w:left="720"/>
        <w:jc w:val="both"/>
      </w:pPr>
      <w:r>
        <w:t xml:space="preserve">      </w:t>
      </w:r>
    </w:p>
    <w:p w:rsidR="00540D2A" w:rsidRPr="00426DE1" w:rsidRDefault="00426DE1" w:rsidP="00540D2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0D2A" w:rsidRPr="00426DE1">
        <w:rPr>
          <w:b/>
          <w:sz w:val="28"/>
          <w:szCs w:val="28"/>
        </w:rPr>
        <w:t>Анализ выполнения контрольных показателей деятельности Школы по Муниципальному заданию</w:t>
      </w:r>
    </w:p>
    <w:p w:rsidR="00540D2A" w:rsidRPr="006946BB" w:rsidRDefault="00540D2A" w:rsidP="00540D2A">
      <w:pPr>
        <w:ind w:left="709"/>
        <w:rPr>
          <w:sz w:val="28"/>
          <w:szCs w:val="28"/>
        </w:rPr>
      </w:pPr>
    </w:p>
    <w:tbl>
      <w:tblPr>
        <w:tblW w:w="12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2126"/>
        <w:gridCol w:w="2127"/>
        <w:gridCol w:w="2403"/>
        <w:gridCol w:w="6"/>
        <w:gridCol w:w="1940"/>
      </w:tblGrid>
      <w:tr w:rsidR="00540D2A" w:rsidRPr="00606240" w:rsidTr="00426DE1">
        <w:trPr>
          <w:gridAfter w:val="1"/>
          <w:wAfter w:w="1940" w:type="dxa"/>
          <w:cantSplit/>
          <w:trHeight w:val="873"/>
        </w:trPr>
        <w:tc>
          <w:tcPr>
            <w:tcW w:w="1985" w:type="dxa"/>
            <w:vAlign w:val="center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59" w:type="dxa"/>
            <w:vAlign w:val="center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в муниципальном   задании на очередной финансовый год</w:t>
            </w:r>
          </w:p>
        </w:tc>
        <w:tc>
          <w:tcPr>
            <w:tcW w:w="2127" w:type="dxa"/>
            <w:vAlign w:val="center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 финансовый год</w:t>
            </w:r>
          </w:p>
        </w:tc>
        <w:tc>
          <w:tcPr>
            <w:tcW w:w="2409" w:type="dxa"/>
            <w:gridSpan w:val="2"/>
            <w:vAlign w:val="center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</w:tr>
      <w:tr w:rsidR="00426DE1" w:rsidRPr="00606240" w:rsidTr="00426DE1">
        <w:trPr>
          <w:cantSplit/>
          <w:trHeight w:val="321"/>
        </w:trPr>
        <w:tc>
          <w:tcPr>
            <w:tcW w:w="10200" w:type="dxa"/>
            <w:gridSpan w:val="5"/>
            <w:vAlign w:val="center"/>
          </w:tcPr>
          <w:p w:rsidR="00426DE1" w:rsidRPr="00606240" w:rsidRDefault="00426DE1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Объёмы оказываемой муниципальной услуги 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6" w:type="dxa"/>
            <w:gridSpan w:val="2"/>
            <w:vAlign w:val="center"/>
          </w:tcPr>
          <w:p w:rsidR="00426DE1" w:rsidRPr="00606240" w:rsidRDefault="00426DE1" w:rsidP="0042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2A" w:rsidRPr="00606240" w:rsidTr="00426DE1">
        <w:trPr>
          <w:gridAfter w:val="1"/>
          <w:wAfter w:w="1940" w:type="dxa"/>
          <w:cantSplit/>
          <w:trHeight w:val="18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1.Контингент учащихся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DE">
              <w:rPr>
                <w:rFonts w:ascii="Times New Roman" w:hAnsi="Times New Roman" w:cs="Times New Roman"/>
                <w:lang w:val="en-US"/>
              </w:rPr>
              <w:t>528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7DE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5 учащихся распределены по группам, что не требует дополнительного финансирования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8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AC67DE">
              <w:rPr>
                <w:rFonts w:ascii="Times New Roman" w:hAnsi="Times New Roman" w:cs="Times New Roman"/>
                <w:i/>
              </w:rPr>
              <w:t>в т.ч. ФГТ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 xml:space="preserve">Учащиеся выбывают по уважительным причинам: смена места жительства, состояние здоровья, дефицит времени из-за большой </w:t>
            </w:r>
            <w:proofErr w:type="gramStart"/>
            <w:r w:rsidRPr="00AC67DE">
              <w:rPr>
                <w:rFonts w:ascii="Times New Roman" w:hAnsi="Times New Roman" w:cs="Times New Roman"/>
              </w:rPr>
              <w:t>нагрузки</w:t>
            </w:r>
            <w:proofErr w:type="gramEnd"/>
            <w:r w:rsidRPr="00AC67DE">
              <w:rPr>
                <w:rFonts w:ascii="Times New Roman" w:hAnsi="Times New Roman" w:cs="Times New Roman"/>
              </w:rPr>
              <w:t xml:space="preserve"> а общеобразовательных школах.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9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2.Выпуск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закончили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сокращенным программам, в связи с подготовкой к сдаче ГИА и ЕГЭ в общеобразовательных школах на основании заявлений родителей и решения педагогического совета.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9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  <w:i/>
              </w:rPr>
              <w:t>в т.ч. ФГТ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D2A" w:rsidRPr="00606240" w:rsidTr="00426DE1">
        <w:trPr>
          <w:gridAfter w:val="1"/>
          <w:wAfter w:w="1940" w:type="dxa"/>
          <w:cantSplit/>
          <w:trHeight w:val="19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3.Прием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  <w:lang w:val="en-US"/>
              </w:rPr>
              <w:t>7</w:t>
            </w:r>
            <w:r w:rsidRPr="00AC6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осуществлялся с целью сохранения численности творческих коллективов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учащиеся распределены по группам)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9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  <w:i/>
              </w:rPr>
              <w:t>в т.ч. ФГТ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D2A" w:rsidRPr="00606240" w:rsidTr="00426DE1">
        <w:trPr>
          <w:gridAfter w:val="1"/>
          <w:wAfter w:w="1940" w:type="dxa"/>
          <w:cantSplit/>
          <w:trHeight w:val="190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lastRenderedPageBreak/>
              <w:t>4.Конкурсная работа, как показатель достижения</w:t>
            </w:r>
          </w:p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уровня образовательного процесса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455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AC67DE">
              <w:rPr>
                <w:rFonts w:ascii="Times New Roman" w:hAnsi="Times New Roman" w:cs="Times New Roman"/>
                <w:i/>
              </w:rPr>
              <w:t>в т.ч. ФГТ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Повышается мотивация учащихся</w:t>
            </w:r>
          </w:p>
        </w:tc>
      </w:tr>
      <w:tr w:rsidR="00540D2A" w:rsidRPr="00606240" w:rsidTr="00426DE1">
        <w:trPr>
          <w:cantSplit/>
          <w:trHeight w:val="185"/>
        </w:trPr>
        <w:tc>
          <w:tcPr>
            <w:tcW w:w="12146" w:type="dxa"/>
            <w:gridSpan w:val="7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Качество оказываемой муниципальной услуги за 2015 г.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266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1.Охват детей 6-18 лет, проживающих на территории Муниципального образования «город Ульяновск», воспользовавшиеся услугами учреждения дополнительного образования</w:t>
            </w:r>
            <w:proofErr w:type="gramStart"/>
            <w:r w:rsidRPr="00AC67D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540D2A" w:rsidRPr="00AC67DE" w:rsidRDefault="00540D2A" w:rsidP="00540D2A">
            <w:pPr>
              <w:jc w:val="center"/>
              <w:rPr>
                <w:sz w:val="20"/>
                <w:szCs w:val="20"/>
              </w:rPr>
            </w:pPr>
            <w:r w:rsidRPr="00AC67D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</w:t>
            </w:r>
            <w:r w:rsidRPr="00AC67DE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  <w:lang w:val="en-US"/>
              </w:rPr>
              <w:t>1,0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-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51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2.Доля учащихся учреждени</w:t>
            </w:r>
            <w:proofErr w:type="gramStart"/>
            <w:r w:rsidRPr="00AC67DE">
              <w:rPr>
                <w:rFonts w:ascii="Times New Roman" w:hAnsi="Times New Roman" w:cs="Times New Roman"/>
              </w:rPr>
              <w:t>я-</w:t>
            </w:r>
            <w:proofErr w:type="gramEnd"/>
            <w:r w:rsidRPr="00AC67DE">
              <w:rPr>
                <w:rFonts w:ascii="Times New Roman" w:hAnsi="Times New Roman" w:cs="Times New Roman"/>
              </w:rPr>
              <w:t xml:space="preserve"> лауреатов конкурсов от общего количества учащихся учреждения (%) учащиеся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jc w:val="center"/>
              <w:rPr>
                <w:sz w:val="20"/>
                <w:szCs w:val="20"/>
              </w:rPr>
            </w:pPr>
            <w:r w:rsidRPr="00AC67D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14,0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46,0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51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3. Процент выполнения учебного плана учреждения</w:t>
            </w:r>
          </w:p>
        </w:tc>
        <w:tc>
          <w:tcPr>
            <w:tcW w:w="1559" w:type="dxa"/>
          </w:tcPr>
          <w:p w:rsidR="00540D2A" w:rsidRPr="00AC67DE" w:rsidRDefault="00540D2A" w:rsidP="00540D2A">
            <w:pPr>
              <w:jc w:val="center"/>
              <w:rPr>
                <w:sz w:val="20"/>
                <w:szCs w:val="20"/>
              </w:rPr>
            </w:pPr>
            <w:r w:rsidRPr="00AC67D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-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51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4. . Процент потребителей, удовлетворенных качеством и доступностью услуги</w:t>
            </w:r>
            <w:proofErr w:type="gramStart"/>
            <w:r w:rsidRPr="00AC67D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540D2A" w:rsidRPr="00AC67DE" w:rsidRDefault="00540D2A" w:rsidP="00540D2A">
            <w:pPr>
              <w:jc w:val="center"/>
              <w:rPr>
                <w:sz w:val="20"/>
                <w:szCs w:val="20"/>
              </w:rPr>
            </w:pPr>
            <w:r w:rsidRPr="00AC67D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-</w:t>
            </w:r>
          </w:p>
        </w:tc>
      </w:tr>
      <w:tr w:rsidR="00540D2A" w:rsidRPr="00606240" w:rsidTr="00426DE1">
        <w:trPr>
          <w:gridAfter w:val="1"/>
          <w:wAfter w:w="1940" w:type="dxa"/>
          <w:cantSplit/>
          <w:trHeight w:val="151"/>
        </w:trPr>
        <w:tc>
          <w:tcPr>
            <w:tcW w:w="1985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5. . Процент обоснованных жалоб потребителей, поступивших в вышестоящий орган управления образованием области, по которым приняты меры</w:t>
            </w:r>
            <w:proofErr w:type="gramStart"/>
            <w:r w:rsidRPr="00AC67DE">
              <w:rPr>
                <w:rFonts w:ascii="Times New Roman" w:hAnsi="Times New Roman" w:cs="Times New Roman"/>
              </w:rPr>
              <w:t xml:space="preserve"> (%) </w:t>
            </w:r>
            <w:proofErr w:type="gramEnd"/>
          </w:p>
        </w:tc>
        <w:tc>
          <w:tcPr>
            <w:tcW w:w="1559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gridSpan w:val="2"/>
          </w:tcPr>
          <w:p w:rsidR="00540D2A" w:rsidRPr="00AC67DE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DE">
              <w:rPr>
                <w:rFonts w:ascii="Times New Roman" w:hAnsi="Times New Roman" w:cs="Times New Roman"/>
              </w:rPr>
              <w:t>-</w:t>
            </w:r>
          </w:p>
        </w:tc>
      </w:tr>
    </w:tbl>
    <w:p w:rsidR="00540D2A" w:rsidRPr="005D6DC8" w:rsidRDefault="00540D2A" w:rsidP="00540D2A">
      <w:pPr>
        <w:jc w:val="both"/>
        <w:rPr>
          <w:b/>
          <w:i/>
          <w:iCs/>
        </w:rPr>
      </w:pPr>
    </w:p>
    <w:p w:rsidR="00540D2A" w:rsidRPr="00E4616D" w:rsidRDefault="00540D2A" w:rsidP="00540D2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616D">
        <w:rPr>
          <w:rFonts w:ascii="Times New Roman" w:hAnsi="Times New Roman" w:cs="Times New Roman"/>
          <w:b/>
          <w:i/>
          <w:iCs/>
          <w:sz w:val="24"/>
          <w:szCs w:val="24"/>
        </w:rPr>
        <w:t>Сравнение с показателями предыдущего года:</w:t>
      </w:r>
    </w:p>
    <w:p w:rsidR="00540D2A" w:rsidRPr="00175C7C" w:rsidRDefault="00540D2A" w:rsidP="00540D2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461"/>
        <w:gridCol w:w="1701"/>
        <w:gridCol w:w="1417"/>
        <w:gridCol w:w="1487"/>
      </w:tblGrid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1461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расчёту за 2014 г.</w:t>
            </w:r>
          </w:p>
        </w:tc>
        <w:tc>
          <w:tcPr>
            <w:tcW w:w="1701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за 2014 г.</w:t>
            </w:r>
          </w:p>
        </w:tc>
        <w:tc>
          <w:tcPr>
            <w:tcW w:w="1417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расчёту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70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87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46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7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</w:p>
        </w:tc>
        <w:tc>
          <w:tcPr>
            <w:tcW w:w="146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701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7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46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7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 – 18 лет, проживающих на территории муниципального образования «город Ульяновск», 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воспользовавшиеся услугами МБУ ДО ДШИ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</w:tc>
        <w:tc>
          <w:tcPr>
            <w:tcW w:w="1461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7" w:type="dxa"/>
          </w:tcPr>
          <w:p w:rsidR="00540D2A" w:rsidRPr="00EA0A24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0D2A" w:rsidRPr="00606240" w:rsidTr="00426DE1">
        <w:tc>
          <w:tcPr>
            <w:tcW w:w="54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0" w:type="dxa"/>
          </w:tcPr>
          <w:p w:rsidR="00540D2A" w:rsidRPr="00606240" w:rsidRDefault="00540D2A" w:rsidP="00540D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учреждения – лауреатов, дипломантов конкурсов от общего </w:t>
            </w:r>
            <w:proofErr w:type="gramStart"/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МБУ ДО  ДШИ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</w:tc>
        <w:tc>
          <w:tcPr>
            <w:tcW w:w="146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15,34</w:t>
            </w:r>
          </w:p>
        </w:tc>
        <w:tc>
          <w:tcPr>
            <w:tcW w:w="1701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87" w:type="dxa"/>
          </w:tcPr>
          <w:p w:rsidR="00540D2A" w:rsidRPr="00606240" w:rsidRDefault="00540D2A" w:rsidP="00540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</w:tbl>
    <w:p w:rsidR="00540D2A" w:rsidRDefault="00540D2A" w:rsidP="00540D2A">
      <w:pPr>
        <w:rPr>
          <w:sz w:val="28"/>
          <w:szCs w:val="28"/>
        </w:rPr>
      </w:pPr>
    </w:p>
    <w:p w:rsidR="00540D2A" w:rsidRDefault="00540D2A" w:rsidP="00540D2A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proofErr w:type="gramStart"/>
      <w:r>
        <w:rPr>
          <w:sz w:val="28"/>
          <w:szCs w:val="28"/>
        </w:rPr>
        <w:t>показателей</w:t>
      </w:r>
      <w:r w:rsidRPr="00680FD9">
        <w:rPr>
          <w:sz w:val="28"/>
          <w:szCs w:val="28"/>
        </w:rPr>
        <w:t>, утвержденных по Муниципальному заданию на 201</w:t>
      </w:r>
      <w:r>
        <w:rPr>
          <w:sz w:val="28"/>
          <w:szCs w:val="28"/>
        </w:rPr>
        <w:t>4</w:t>
      </w:r>
      <w:r w:rsidRPr="00680FD9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5 </w:t>
      </w:r>
      <w:r w:rsidRPr="00680FD9">
        <w:rPr>
          <w:sz w:val="28"/>
          <w:szCs w:val="28"/>
        </w:rPr>
        <w:t>годы выполнены</w:t>
      </w:r>
      <w:proofErr w:type="gramEnd"/>
      <w:r w:rsidRPr="00680FD9">
        <w:rPr>
          <w:sz w:val="28"/>
          <w:szCs w:val="28"/>
        </w:rPr>
        <w:t>.</w:t>
      </w:r>
    </w:p>
    <w:p w:rsidR="00540D2A" w:rsidRDefault="00540D2A" w:rsidP="00540D2A">
      <w:pPr>
        <w:pStyle w:val="a3"/>
        <w:ind w:firstLine="567"/>
        <w:jc w:val="center"/>
        <w:rPr>
          <w:b/>
          <w:sz w:val="28"/>
          <w:szCs w:val="28"/>
        </w:rPr>
      </w:pPr>
    </w:p>
    <w:p w:rsidR="00540D2A" w:rsidRPr="009A30D6" w:rsidRDefault="004859BD" w:rsidP="00540D2A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D2A" w:rsidRPr="009A30D6">
        <w:rPr>
          <w:b/>
          <w:sz w:val="28"/>
          <w:szCs w:val="28"/>
        </w:rPr>
        <w:t>Качественный и количественный показатели реализации образовательных программ</w:t>
      </w:r>
    </w:p>
    <w:p w:rsidR="00540D2A" w:rsidRDefault="00540D2A" w:rsidP="00540D2A">
      <w:pPr>
        <w:rPr>
          <w:b/>
        </w:rPr>
      </w:pPr>
    </w:p>
    <w:p w:rsidR="00540D2A" w:rsidRPr="006230FC" w:rsidRDefault="00540D2A" w:rsidP="00540D2A">
      <w:pPr>
        <w:jc w:val="center"/>
      </w:pPr>
      <w:r>
        <w:rPr>
          <w:b/>
        </w:rPr>
        <w:t>2.5.1. Результаты аттестации учащихся переводных  классов</w:t>
      </w:r>
    </w:p>
    <w:p w:rsidR="00540D2A" w:rsidRDefault="00540D2A" w:rsidP="00540D2A">
      <w:pPr>
        <w:jc w:val="center"/>
        <w:rPr>
          <w:b/>
        </w:rPr>
      </w:pPr>
      <w:r>
        <w:rPr>
          <w:b/>
        </w:rPr>
        <w:t>(в динамике за 3 года по отделениям, без выпускников)</w:t>
      </w:r>
    </w:p>
    <w:p w:rsidR="00540D2A" w:rsidRDefault="00540D2A" w:rsidP="00540D2A">
      <w:pPr>
        <w:jc w:val="center"/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160"/>
        <w:gridCol w:w="1012"/>
        <w:gridCol w:w="859"/>
        <w:gridCol w:w="819"/>
        <w:gridCol w:w="857"/>
        <w:gridCol w:w="815"/>
        <w:gridCol w:w="1287"/>
        <w:gridCol w:w="958"/>
      </w:tblGrid>
      <w:tr w:rsidR="00540D2A" w:rsidRPr="00BB7C42" w:rsidTr="00540D2A">
        <w:trPr>
          <w:trHeight w:val="435"/>
        </w:trPr>
        <w:tc>
          <w:tcPr>
            <w:tcW w:w="809" w:type="dxa"/>
            <w:vMerge w:val="restart"/>
          </w:tcPr>
          <w:p w:rsidR="00540D2A" w:rsidRPr="005F2596" w:rsidRDefault="00540D2A" w:rsidP="00540D2A">
            <w:pPr>
              <w:jc w:val="center"/>
            </w:pPr>
            <w:r w:rsidRPr="005F2596">
              <w:t>Год</w:t>
            </w:r>
          </w:p>
        </w:tc>
        <w:tc>
          <w:tcPr>
            <w:tcW w:w="2160" w:type="dxa"/>
            <w:vMerge w:val="restart"/>
          </w:tcPr>
          <w:p w:rsidR="00540D2A" w:rsidRPr="005F2596" w:rsidRDefault="00540D2A" w:rsidP="00540D2A">
            <w:pPr>
              <w:jc w:val="center"/>
            </w:pPr>
            <w:r>
              <w:t>Отделения</w:t>
            </w:r>
          </w:p>
        </w:tc>
        <w:tc>
          <w:tcPr>
            <w:tcW w:w="1012" w:type="dxa"/>
            <w:vMerge w:val="restart"/>
          </w:tcPr>
          <w:p w:rsidR="00540D2A" w:rsidRDefault="00540D2A" w:rsidP="00540D2A">
            <w:pPr>
              <w:jc w:val="center"/>
            </w:pPr>
            <w:r>
              <w:t>Кол-во</w:t>
            </w:r>
          </w:p>
          <w:p w:rsidR="00540D2A" w:rsidRDefault="00540D2A" w:rsidP="00540D2A">
            <w:pPr>
              <w:jc w:val="center"/>
            </w:pPr>
            <w:r>
              <w:t>уч-ся</w:t>
            </w:r>
          </w:p>
          <w:p w:rsidR="00540D2A" w:rsidRPr="005F2596" w:rsidRDefault="00540D2A" w:rsidP="00540D2A">
            <w:pPr>
              <w:jc w:val="center"/>
            </w:pPr>
          </w:p>
        </w:tc>
        <w:tc>
          <w:tcPr>
            <w:tcW w:w="1678" w:type="dxa"/>
            <w:gridSpan w:val="2"/>
          </w:tcPr>
          <w:p w:rsidR="00540D2A" w:rsidRPr="005F2596" w:rsidRDefault="00540D2A" w:rsidP="00540D2A">
            <w:pPr>
              <w:jc w:val="center"/>
            </w:pPr>
            <w:r>
              <w:t>Отлично</w:t>
            </w:r>
          </w:p>
        </w:tc>
        <w:tc>
          <w:tcPr>
            <w:tcW w:w="1672" w:type="dxa"/>
            <w:gridSpan w:val="2"/>
          </w:tcPr>
          <w:p w:rsidR="00540D2A" w:rsidRPr="005F2596" w:rsidRDefault="00540D2A" w:rsidP="00540D2A">
            <w:pPr>
              <w:jc w:val="center"/>
            </w:pPr>
            <w:r>
              <w:t>Хорошо</w:t>
            </w:r>
          </w:p>
        </w:tc>
        <w:tc>
          <w:tcPr>
            <w:tcW w:w="2245" w:type="dxa"/>
            <w:gridSpan w:val="2"/>
          </w:tcPr>
          <w:p w:rsidR="00540D2A" w:rsidRPr="005F2596" w:rsidRDefault="00540D2A" w:rsidP="00540D2A">
            <w:pPr>
              <w:jc w:val="center"/>
            </w:pPr>
            <w:r>
              <w:t>Удовлетворительно</w:t>
            </w:r>
          </w:p>
        </w:tc>
      </w:tr>
      <w:tr w:rsidR="00540D2A" w:rsidRPr="00BB7C42" w:rsidTr="00540D2A">
        <w:trPr>
          <w:trHeight w:val="390"/>
        </w:trPr>
        <w:tc>
          <w:tcPr>
            <w:tcW w:w="809" w:type="dxa"/>
            <w:vMerge/>
          </w:tcPr>
          <w:p w:rsidR="00540D2A" w:rsidRPr="005F2596" w:rsidRDefault="00540D2A" w:rsidP="00540D2A">
            <w:pPr>
              <w:jc w:val="center"/>
            </w:pPr>
          </w:p>
        </w:tc>
        <w:tc>
          <w:tcPr>
            <w:tcW w:w="2160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012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859" w:type="dxa"/>
          </w:tcPr>
          <w:p w:rsidR="00540D2A" w:rsidRPr="00BB7C42" w:rsidRDefault="00540D2A" w:rsidP="00540D2A">
            <w:pPr>
              <w:jc w:val="center"/>
            </w:pPr>
            <w:r w:rsidRPr="00BB7C42">
              <w:rPr>
                <w:sz w:val="22"/>
                <w:szCs w:val="22"/>
              </w:rPr>
              <w:t>Кол-во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%</w:t>
            </w:r>
          </w:p>
        </w:tc>
        <w:tc>
          <w:tcPr>
            <w:tcW w:w="857" w:type="dxa"/>
          </w:tcPr>
          <w:p w:rsidR="00540D2A" w:rsidRPr="00BB7C42" w:rsidRDefault="00540D2A" w:rsidP="00540D2A">
            <w:pPr>
              <w:jc w:val="center"/>
            </w:pPr>
            <w:r w:rsidRPr="00BB7C42">
              <w:rPr>
                <w:sz w:val="22"/>
                <w:szCs w:val="22"/>
              </w:rPr>
              <w:t>Кол-во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%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Кол-во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%</w:t>
            </w:r>
          </w:p>
        </w:tc>
      </w:tr>
      <w:tr w:rsidR="00540D2A" w:rsidRPr="005F2596" w:rsidTr="00540D2A">
        <w:tc>
          <w:tcPr>
            <w:tcW w:w="9576" w:type="dxa"/>
            <w:gridSpan w:val="9"/>
          </w:tcPr>
          <w:p w:rsidR="00540D2A" w:rsidRPr="005F2596" w:rsidRDefault="00540D2A" w:rsidP="00540D2A">
            <w:pPr>
              <w:jc w:val="center"/>
            </w:pPr>
          </w:p>
        </w:tc>
      </w:tr>
      <w:tr w:rsidR="00540D2A" w:rsidRPr="005F2596" w:rsidTr="00540D2A">
        <w:tc>
          <w:tcPr>
            <w:tcW w:w="809" w:type="dxa"/>
            <w:vMerge w:val="restart"/>
          </w:tcPr>
          <w:p w:rsidR="00540D2A" w:rsidRPr="005F2596" w:rsidRDefault="00540D2A" w:rsidP="00540D2A">
            <w:r>
              <w:t>2012-2013</w:t>
            </w:r>
          </w:p>
        </w:tc>
        <w:tc>
          <w:tcPr>
            <w:tcW w:w="2160" w:type="dxa"/>
          </w:tcPr>
          <w:p w:rsidR="00540D2A" w:rsidRPr="005F2596" w:rsidRDefault="00540D2A" w:rsidP="00540D2A">
            <w:r>
              <w:t>Фортепианное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68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30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44,1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5,9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proofErr w:type="gramStart"/>
            <w:r>
              <w:t>Эстрадно-джаз</w:t>
            </w:r>
            <w:proofErr w:type="gramEnd"/>
            <w:r>
              <w:t>.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76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27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35,5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52,6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11,8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Театральное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23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23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100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Хореографическое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31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27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87,1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12,9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Хоровое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64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20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31,2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41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64,1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4,7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Художественное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145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99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68,2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27,6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4,1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Народное</w:t>
            </w:r>
          </w:p>
        </w:tc>
        <w:tc>
          <w:tcPr>
            <w:tcW w:w="1012" w:type="dxa"/>
          </w:tcPr>
          <w:p w:rsidR="00540D2A" w:rsidRPr="003D1EA9" w:rsidRDefault="00540D2A" w:rsidP="00540D2A">
            <w:pPr>
              <w:jc w:val="center"/>
            </w:pPr>
            <w:r>
              <w:t>53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30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  <w:r>
              <w:t>56,6</w:t>
            </w: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  <w:r>
              <w:t>39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  <w:r>
              <w:t>9,4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 w:rsidRPr="00BB7C42">
              <w:rPr>
                <w:b/>
              </w:rPr>
              <w:t>Всего:</w:t>
            </w:r>
          </w:p>
        </w:tc>
        <w:tc>
          <w:tcPr>
            <w:tcW w:w="1012" w:type="dxa"/>
          </w:tcPr>
          <w:p w:rsidR="00540D2A" w:rsidRPr="00BB7C42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859" w:type="dxa"/>
          </w:tcPr>
          <w:p w:rsidR="00540D2A" w:rsidRPr="005F2596" w:rsidRDefault="00540D2A" w:rsidP="00540D2A">
            <w:pPr>
              <w:jc w:val="center"/>
            </w:pPr>
            <w:r>
              <w:t>256</w:t>
            </w:r>
          </w:p>
        </w:tc>
        <w:tc>
          <w:tcPr>
            <w:tcW w:w="819" w:type="dxa"/>
          </w:tcPr>
          <w:p w:rsidR="00540D2A" w:rsidRPr="005F2596" w:rsidRDefault="00540D2A" w:rsidP="00540D2A">
            <w:pPr>
              <w:jc w:val="center"/>
            </w:pPr>
          </w:p>
        </w:tc>
        <w:tc>
          <w:tcPr>
            <w:tcW w:w="857" w:type="dxa"/>
          </w:tcPr>
          <w:p w:rsidR="00540D2A" w:rsidRPr="005F2596" w:rsidRDefault="00540D2A" w:rsidP="00540D2A">
            <w:pPr>
              <w:jc w:val="center"/>
            </w:pPr>
            <w:r>
              <w:t>177</w:t>
            </w:r>
          </w:p>
        </w:tc>
        <w:tc>
          <w:tcPr>
            <w:tcW w:w="815" w:type="dxa"/>
          </w:tcPr>
          <w:p w:rsidR="00540D2A" w:rsidRPr="005F2596" w:rsidRDefault="00540D2A" w:rsidP="00540D2A">
            <w:pPr>
              <w:jc w:val="center"/>
            </w:pP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27</w:t>
            </w:r>
          </w:p>
        </w:tc>
        <w:tc>
          <w:tcPr>
            <w:tcW w:w="958" w:type="dxa"/>
          </w:tcPr>
          <w:p w:rsidR="00540D2A" w:rsidRPr="005F2596" w:rsidRDefault="00540D2A" w:rsidP="00540D2A">
            <w:pPr>
              <w:jc w:val="center"/>
            </w:pPr>
          </w:p>
        </w:tc>
      </w:tr>
      <w:tr w:rsidR="00540D2A" w:rsidRPr="005F2596" w:rsidTr="00540D2A">
        <w:tc>
          <w:tcPr>
            <w:tcW w:w="9576" w:type="dxa"/>
            <w:gridSpan w:val="9"/>
          </w:tcPr>
          <w:p w:rsidR="00540D2A" w:rsidRPr="005F2596" w:rsidRDefault="00540D2A" w:rsidP="00540D2A">
            <w:pPr>
              <w:jc w:val="center"/>
            </w:pPr>
          </w:p>
        </w:tc>
      </w:tr>
      <w:tr w:rsidR="00540D2A" w:rsidRPr="005F2596" w:rsidTr="00540D2A">
        <w:tc>
          <w:tcPr>
            <w:tcW w:w="809" w:type="dxa"/>
            <w:vMerge w:val="restart"/>
          </w:tcPr>
          <w:p w:rsidR="00540D2A" w:rsidRPr="005F2596" w:rsidRDefault="00540D2A" w:rsidP="00540D2A">
            <w:r>
              <w:t>2013-2014</w:t>
            </w:r>
          </w:p>
        </w:tc>
        <w:tc>
          <w:tcPr>
            <w:tcW w:w="2160" w:type="dxa"/>
          </w:tcPr>
          <w:p w:rsidR="00540D2A" w:rsidRPr="005F2596" w:rsidRDefault="00540D2A" w:rsidP="00540D2A">
            <w:r>
              <w:t>Фортепианное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70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36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51,4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26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37,2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11,4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proofErr w:type="gramStart"/>
            <w:r>
              <w:t>Эстрадно-джаз</w:t>
            </w:r>
            <w:proofErr w:type="gramEnd"/>
            <w:r>
              <w:t>.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83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59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71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29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Театральное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35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30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85,7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14,3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Хореографическое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38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25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65,8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34,2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Хоровое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77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24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31,2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53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68,8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Художественное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180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95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52,8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78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43,3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3,9</w:t>
            </w:r>
          </w:p>
        </w:tc>
      </w:tr>
      <w:tr w:rsidR="00540D2A" w:rsidRPr="005F2596" w:rsidTr="00540D2A">
        <w:tc>
          <w:tcPr>
            <w:tcW w:w="809" w:type="dxa"/>
            <w:vMerge w:val="restart"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Народное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69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28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40,5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31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45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10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14,5</w:t>
            </w:r>
          </w:p>
        </w:tc>
      </w:tr>
      <w:tr w:rsidR="00540D2A" w:rsidRPr="005F2596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 w:rsidRPr="00BB7C42">
              <w:rPr>
                <w:b/>
              </w:rPr>
              <w:t>Всего:</w:t>
            </w:r>
          </w:p>
        </w:tc>
        <w:tc>
          <w:tcPr>
            <w:tcW w:w="1012" w:type="dxa"/>
          </w:tcPr>
          <w:p w:rsidR="00540D2A" w:rsidRPr="00C40E5B" w:rsidRDefault="00540D2A" w:rsidP="00540D2A">
            <w:pPr>
              <w:jc w:val="center"/>
              <w:rPr>
                <w:b/>
              </w:rPr>
            </w:pPr>
            <w:r w:rsidRPr="00C40E5B">
              <w:rPr>
                <w:b/>
              </w:rPr>
              <w:t>552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297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53,8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230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41,7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4,5</w:t>
            </w:r>
          </w:p>
        </w:tc>
      </w:tr>
      <w:tr w:rsidR="00540D2A" w:rsidRPr="005F2596" w:rsidTr="00540D2A">
        <w:tc>
          <w:tcPr>
            <w:tcW w:w="9576" w:type="dxa"/>
            <w:gridSpan w:val="9"/>
          </w:tcPr>
          <w:p w:rsidR="00540D2A" w:rsidRPr="008846D1" w:rsidRDefault="00540D2A" w:rsidP="00540D2A">
            <w:pPr>
              <w:jc w:val="center"/>
            </w:pPr>
          </w:p>
        </w:tc>
      </w:tr>
      <w:tr w:rsidR="00540D2A" w:rsidRPr="008846D1" w:rsidTr="00540D2A">
        <w:tc>
          <w:tcPr>
            <w:tcW w:w="809" w:type="dxa"/>
            <w:vMerge w:val="restart"/>
          </w:tcPr>
          <w:p w:rsidR="00540D2A" w:rsidRPr="005F2596" w:rsidRDefault="00540D2A" w:rsidP="00540D2A">
            <w:r>
              <w:t>2014-2015</w:t>
            </w:r>
          </w:p>
        </w:tc>
        <w:tc>
          <w:tcPr>
            <w:tcW w:w="2160" w:type="dxa"/>
          </w:tcPr>
          <w:p w:rsidR="00540D2A" w:rsidRPr="005F2596" w:rsidRDefault="00540D2A" w:rsidP="00540D2A">
            <w:r>
              <w:t>Фортепианное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92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52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56,5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37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40,2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3,3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proofErr w:type="gramStart"/>
            <w:r>
              <w:t>Эстрадно-джаз</w:t>
            </w:r>
            <w:proofErr w:type="gramEnd"/>
            <w:r>
              <w:t>.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116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70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60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44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38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2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Театральное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20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Хореографическое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108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74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68,5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31,5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Хоровое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74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35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47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51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2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Художественное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241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148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61,4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80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33,4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5,2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>
              <w:t>Народное</w:t>
            </w:r>
          </w:p>
        </w:tc>
        <w:tc>
          <w:tcPr>
            <w:tcW w:w="1012" w:type="dxa"/>
          </w:tcPr>
          <w:p w:rsidR="00540D2A" w:rsidRPr="008846D1" w:rsidRDefault="00540D2A" w:rsidP="00540D2A">
            <w:pPr>
              <w:jc w:val="center"/>
            </w:pPr>
            <w:r>
              <w:t>111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51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46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57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51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3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Default="00540D2A" w:rsidP="00540D2A">
            <w:r>
              <w:t>Эстетическое</w:t>
            </w:r>
          </w:p>
        </w:tc>
        <w:tc>
          <w:tcPr>
            <w:tcW w:w="1012" w:type="dxa"/>
          </w:tcPr>
          <w:p w:rsidR="00540D2A" w:rsidRDefault="00540D2A" w:rsidP="00540D2A">
            <w:pPr>
              <w:jc w:val="center"/>
            </w:pPr>
            <w:r>
              <w:t>144</w:t>
            </w:r>
          </w:p>
        </w:tc>
        <w:tc>
          <w:tcPr>
            <w:tcW w:w="859" w:type="dxa"/>
          </w:tcPr>
          <w:p w:rsidR="00540D2A" w:rsidRDefault="00540D2A" w:rsidP="00540D2A">
            <w:pPr>
              <w:jc w:val="center"/>
            </w:pPr>
            <w:r>
              <w:t>82</w:t>
            </w:r>
          </w:p>
        </w:tc>
        <w:tc>
          <w:tcPr>
            <w:tcW w:w="819" w:type="dxa"/>
          </w:tcPr>
          <w:p w:rsidR="00540D2A" w:rsidRDefault="00540D2A" w:rsidP="00540D2A">
            <w:pPr>
              <w:jc w:val="center"/>
            </w:pPr>
            <w:r>
              <w:t>56</w:t>
            </w:r>
          </w:p>
        </w:tc>
        <w:tc>
          <w:tcPr>
            <w:tcW w:w="857" w:type="dxa"/>
          </w:tcPr>
          <w:p w:rsidR="00540D2A" w:rsidRDefault="00540D2A" w:rsidP="00540D2A">
            <w:pPr>
              <w:jc w:val="center"/>
            </w:pPr>
            <w:r>
              <w:t>62</w:t>
            </w:r>
          </w:p>
        </w:tc>
        <w:tc>
          <w:tcPr>
            <w:tcW w:w="815" w:type="dxa"/>
          </w:tcPr>
          <w:p w:rsidR="00540D2A" w:rsidRDefault="00540D2A" w:rsidP="00540D2A">
            <w:pPr>
              <w:jc w:val="center"/>
            </w:pPr>
            <w:r>
              <w:t>44</w:t>
            </w:r>
          </w:p>
        </w:tc>
        <w:tc>
          <w:tcPr>
            <w:tcW w:w="1287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8846D1" w:rsidTr="00540D2A">
        <w:tc>
          <w:tcPr>
            <w:tcW w:w="809" w:type="dxa"/>
            <w:vMerge/>
          </w:tcPr>
          <w:p w:rsidR="00540D2A" w:rsidRDefault="00540D2A" w:rsidP="00540D2A"/>
        </w:tc>
        <w:tc>
          <w:tcPr>
            <w:tcW w:w="2160" w:type="dxa"/>
          </w:tcPr>
          <w:p w:rsidR="00540D2A" w:rsidRPr="005F2596" w:rsidRDefault="00540D2A" w:rsidP="00540D2A">
            <w:r w:rsidRPr="00BB7C42">
              <w:rPr>
                <w:b/>
              </w:rPr>
              <w:t>Всего:</w:t>
            </w:r>
          </w:p>
        </w:tc>
        <w:tc>
          <w:tcPr>
            <w:tcW w:w="1012" w:type="dxa"/>
          </w:tcPr>
          <w:p w:rsidR="00540D2A" w:rsidRPr="00C40E5B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859" w:type="dxa"/>
          </w:tcPr>
          <w:p w:rsidR="00540D2A" w:rsidRPr="008846D1" w:rsidRDefault="00540D2A" w:rsidP="00540D2A">
            <w:pPr>
              <w:jc w:val="center"/>
            </w:pPr>
            <w:r>
              <w:t>532</w:t>
            </w:r>
          </w:p>
        </w:tc>
        <w:tc>
          <w:tcPr>
            <w:tcW w:w="819" w:type="dxa"/>
          </w:tcPr>
          <w:p w:rsidR="00540D2A" w:rsidRPr="008846D1" w:rsidRDefault="00540D2A" w:rsidP="00540D2A">
            <w:pPr>
              <w:jc w:val="center"/>
            </w:pPr>
            <w:r>
              <w:t>57,5</w:t>
            </w:r>
          </w:p>
        </w:tc>
        <w:tc>
          <w:tcPr>
            <w:tcW w:w="857" w:type="dxa"/>
          </w:tcPr>
          <w:p w:rsidR="00540D2A" w:rsidRPr="008846D1" w:rsidRDefault="00540D2A" w:rsidP="00540D2A">
            <w:pPr>
              <w:jc w:val="center"/>
            </w:pPr>
            <w:r>
              <w:t>372</w:t>
            </w:r>
          </w:p>
        </w:tc>
        <w:tc>
          <w:tcPr>
            <w:tcW w:w="815" w:type="dxa"/>
          </w:tcPr>
          <w:p w:rsidR="00540D2A" w:rsidRPr="008846D1" w:rsidRDefault="00540D2A" w:rsidP="00540D2A">
            <w:pPr>
              <w:jc w:val="center"/>
            </w:pPr>
            <w:r>
              <w:t>40,1</w:t>
            </w:r>
          </w:p>
        </w:tc>
        <w:tc>
          <w:tcPr>
            <w:tcW w:w="1287" w:type="dxa"/>
          </w:tcPr>
          <w:p w:rsidR="00540D2A" w:rsidRPr="008846D1" w:rsidRDefault="00540D2A" w:rsidP="00540D2A">
            <w:pPr>
              <w:jc w:val="center"/>
            </w:pPr>
            <w:r>
              <w:t>22</w:t>
            </w:r>
          </w:p>
        </w:tc>
        <w:tc>
          <w:tcPr>
            <w:tcW w:w="958" w:type="dxa"/>
          </w:tcPr>
          <w:p w:rsidR="00540D2A" w:rsidRPr="008846D1" w:rsidRDefault="00540D2A" w:rsidP="00540D2A">
            <w:pPr>
              <w:jc w:val="center"/>
            </w:pPr>
            <w:r>
              <w:t>2,4</w:t>
            </w:r>
          </w:p>
        </w:tc>
      </w:tr>
    </w:tbl>
    <w:p w:rsidR="00540D2A" w:rsidRDefault="00540D2A" w:rsidP="00540D2A">
      <w:pPr>
        <w:jc w:val="both"/>
        <w:rPr>
          <w:sz w:val="28"/>
          <w:szCs w:val="28"/>
        </w:rPr>
      </w:pPr>
    </w:p>
    <w:p w:rsidR="00540D2A" w:rsidRDefault="00540D2A" w:rsidP="004859BD">
      <w:pPr>
        <w:ind w:firstLine="709"/>
        <w:jc w:val="both"/>
        <w:rPr>
          <w:sz w:val="28"/>
          <w:szCs w:val="28"/>
        </w:rPr>
      </w:pPr>
      <w:r w:rsidRPr="00F54BEB">
        <w:rPr>
          <w:sz w:val="28"/>
          <w:szCs w:val="28"/>
        </w:rPr>
        <w:lastRenderedPageBreak/>
        <w:t>Ежегодная промежуточная аттестация проводится в форме академических концертов, технических зачетов, контрольных уроков</w:t>
      </w:r>
      <w:proofErr w:type="gramStart"/>
      <w:r w:rsidRPr="00F54BEB">
        <w:rPr>
          <w:sz w:val="28"/>
          <w:szCs w:val="28"/>
        </w:rPr>
        <w:t xml:space="preserve"> ,</w:t>
      </w:r>
      <w:proofErr w:type="gramEnd"/>
      <w:r w:rsidRPr="00F54BEB">
        <w:rPr>
          <w:sz w:val="28"/>
          <w:szCs w:val="28"/>
        </w:rPr>
        <w:t xml:space="preserve"> творческих отчетов</w:t>
      </w:r>
      <w:r>
        <w:rPr>
          <w:sz w:val="28"/>
          <w:szCs w:val="28"/>
        </w:rPr>
        <w:t xml:space="preserve"> по отдельным предметам с учето</w:t>
      </w:r>
      <w:r w:rsidRPr="00F54BEB">
        <w:rPr>
          <w:sz w:val="28"/>
          <w:szCs w:val="28"/>
        </w:rPr>
        <w:t>м возраста и уровня обученности детей с использованием дифференцированного подхода.</w:t>
      </w:r>
      <w:r>
        <w:rPr>
          <w:sz w:val="28"/>
          <w:szCs w:val="28"/>
        </w:rPr>
        <w:t xml:space="preserve"> Промежуточным контролем на художественном отделении является просмотр работ учащихся. Формы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порядок и сроки проведения промежуточной аттестации регламентируется ежегодно решением педагогического совета.</w:t>
      </w:r>
    </w:p>
    <w:p w:rsidR="00540D2A" w:rsidRPr="00F54BEB" w:rsidRDefault="00540D2A" w:rsidP="0048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направлений деятельности школы является совершенствование управления качеством образовательного процесса, соответствие уровня и качества подготовки выпускников.</w:t>
      </w:r>
    </w:p>
    <w:p w:rsidR="00540D2A" w:rsidRDefault="00540D2A" w:rsidP="00540D2A">
      <w:pPr>
        <w:jc w:val="center"/>
        <w:rPr>
          <w:b/>
        </w:rPr>
      </w:pPr>
    </w:p>
    <w:p w:rsidR="00540D2A" w:rsidRDefault="00540D2A" w:rsidP="00540D2A">
      <w:pPr>
        <w:jc w:val="center"/>
        <w:rPr>
          <w:b/>
        </w:rPr>
      </w:pPr>
      <w:r>
        <w:rPr>
          <w:b/>
        </w:rPr>
        <w:t xml:space="preserve"> Результат итоговой аттестации выпускников</w:t>
      </w:r>
    </w:p>
    <w:p w:rsidR="00540D2A" w:rsidRDefault="00540D2A" w:rsidP="00540D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250"/>
        <w:gridCol w:w="979"/>
        <w:gridCol w:w="838"/>
        <w:gridCol w:w="812"/>
        <w:gridCol w:w="836"/>
        <w:gridCol w:w="809"/>
        <w:gridCol w:w="1287"/>
        <w:gridCol w:w="957"/>
      </w:tblGrid>
      <w:tr w:rsidR="00540D2A" w:rsidRPr="005F2596" w:rsidTr="00540D2A">
        <w:trPr>
          <w:trHeight w:val="435"/>
        </w:trPr>
        <w:tc>
          <w:tcPr>
            <w:tcW w:w="803" w:type="dxa"/>
            <w:vMerge w:val="restart"/>
          </w:tcPr>
          <w:p w:rsidR="00540D2A" w:rsidRPr="005F2596" w:rsidRDefault="00540D2A" w:rsidP="00540D2A">
            <w:pPr>
              <w:jc w:val="center"/>
            </w:pPr>
            <w:r w:rsidRPr="005F2596">
              <w:t>Год</w:t>
            </w:r>
          </w:p>
        </w:tc>
        <w:tc>
          <w:tcPr>
            <w:tcW w:w="2250" w:type="dxa"/>
            <w:vMerge w:val="restart"/>
          </w:tcPr>
          <w:p w:rsidR="00540D2A" w:rsidRPr="005F2596" w:rsidRDefault="00540D2A" w:rsidP="00540D2A">
            <w:pPr>
              <w:jc w:val="center"/>
            </w:pPr>
            <w:r>
              <w:t>Отделения</w:t>
            </w:r>
          </w:p>
        </w:tc>
        <w:tc>
          <w:tcPr>
            <w:tcW w:w="979" w:type="dxa"/>
            <w:vMerge w:val="restart"/>
          </w:tcPr>
          <w:p w:rsidR="00540D2A" w:rsidRDefault="00540D2A" w:rsidP="00540D2A">
            <w:pPr>
              <w:jc w:val="center"/>
            </w:pPr>
            <w:r>
              <w:t>Кол-во</w:t>
            </w:r>
          </w:p>
          <w:p w:rsidR="00540D2A" w:rsidRDefault="00540D2A" w:rsidP="00540D2A">
            <w:pPr>
              <w:jc w:val="center"/>
            </w:pPr>
            <w:r>
              <w:t>уч-ся</w:t>
            </w:r>
          </w:p>
          <w:p w:rsidR="00540D2A" w:rsidRPr="005F2596" w:rsidRDefault="00540D2A" w:rsidP="00540D2A">
            <w:pPr>
              <w:jc w:val="center"/>
            </w:pPr>
          </w:p>
        </w:tc>
        <w:tc>
          <w:tcPr>
            <w:tcW w:w="1650" w:type="dxa"/>
            <w:gridSpan w:val="2"/>
          </w:tcPr>
          <w:p w:rsidR="00540D2A" w:rsidRPr="005F2596" w:rsidRDefault="00540D2A" w:rsidP="00540D2A">
            <w:pPr>
              <w:jc w:val="center"/>
            </w:pPr>
            <w:r>
              <w:t>Отлично</w:t>
            </w:r>
          </w:p>
        </w:tc>
        <w:tc>
          <w:tcPr>
            <w:tcW w:w="1645" w:type="dxa"/>
            <w:gridSpan w:val="2"/>
          </w:tcPr>
          <w:p w:rsidR="00540D2A" w:rsidRPr="005F2596" w:rsidRDefault="00540D2A" w:rsidP="00540D2A">
            <w:pPr>
              <w:jc w:val="center"/>
            </w:pPr>
            <w:r>
              <w:t>Хорошо</w:t>
            </w:r>
          </w:p>
        </w:tc>
        <w:tc>
          <w:tcPr>
            <w:tcW w:w="2244" w:type="dxa"/>
            <w:gridSpan w:val="2"/>
          </w:tcPr>
          <w:p w:rsidR="00540D2A" w:rsidRPr="005F2596" w:rsidRDefault="00540D2A" w:rsidP="00540D2A">
            <w:pPr>
              <w:jc w:val="center"/>
            </w:pPr>
            <w:r>
              <w:t>Удовлетворительно</w:t>
            </w:r>
          </w:p>
        </w:tc>
      </w:tr>
      <w:tr w:rsidR="00540D2A" w:rsidRPr="005F2596" w:rsidTr="00540D2A">
        <w:trPr>
          <w:trHeight w:val="390"/>
        </w:trPr>
        <w:tc>
          <w:tcPr>
            <w:tcW w:w="803" w:type="dxa"/>
            <w:vMerge/>
          </w:tcPr>
          <w:p w:rsidR="00540D2A" w:rsidRPr="005F2596" w:rsidRDefault="00540D2A" w:rsidP="00540D2A">
            <w:pPr>
              <w:jc w:val="center"/>
            </w:pPr>
          </w:p>
        </w:tc>
        <w:tc>
          <w:tcPr>
            <w:tcW w:w="2250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979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838" w:type="dxa"/>
          </w:tcPr>
          <w:p w:rsidR="00540D2A" w:rsidRPr="00BB7C42" w:rsidRDefault="00540D2A" w:rsidP="00540D2A">
            <w:pPr>
              <w:jc w:val="center"/>
            </w:pPr>
            <w:r w:rsidRPr="00BB7C42">
              <w:rPr>
                <w:sz w:val="22"/>
                <w:szCs w:val="22"/>
              </w:rPr>
              <w:t>Кол-во</w:t>
            </w:r>
          </w:p>
        </w:tc>
        <w:tc>
          <w:tcPr>
            <w:tcW w:w="812" w:type="dxa"/>
          </w:tcPr>
          <w:p w:rsidR="00540D2A" w:rsidRPr="005F2596" w:rsidRDefault="00540D2A" w:rsidP="00540D2A">
            <w:pPr>
              <w:jc w:val="center"/>
            </w:pPr>
            <w:r>
              <w:t>%</w:t>
            </w:r>
          </w:p>
        </w:tc>
        <w:tc>
          <w:tcPr>
            <w:tcW w:w="836" w:type="dxa"/>
          </w:tcPr>
          <w:p w:rsidR="00540D2A" w:rsidRPr="00BB7C42" w:rsidRDefault="00540D2A" w:rsidP="00540D2A">
            <w:pPr>
              <w:jc w:val="center"/>
            </w:pPr>
            <w:r w:rsidRPr="00BB7C42">
              <w:rPr>
                <w:sz w:val="22"/>
                <w:szCs w:val="22"/>
              </w:rPr>
              <w:t>Кол-во</w:t>
            </w:r>
          </w:p>
        </w:tc>
        <w:tc>
          <w:tcPr>
            <w:tcW w:w="809" w:type="dxa"/>
          </w:tcPr>
          <w:p w:rsidR="00540D2A" w:rsidRPr="005F2596" w:rsidRDefault="00540D2A" w:rsidP="00540D2A">
            <w:pPr>
              <w:jc w:val="center"/>
            </w:pPr>
            <w:r>
              <w:t>%</w:t>
            </w:r>
          </w:p>
        </w:tc>
        <w:tc>
          <w:tcPr>
            <w:tcW w:w="1287" w:type="dxa"/>
          </w:tcPr>
          <w:p w:rsidR="00540D2A" w:rsidRPr="005F2596" w:rsidRDefault="00540D2A" w:rsidP="00540D2A">
            <w:pPr>
              <w:jc w:val="center"/>
            </w:pPr>
            <w:r>
              <w:t>Кол-во</w:t>
            </w:r>
          </w:p>
        </w:tc>
        <w:tc>
          <w:tcPr>
            <w:tcW w:w="957" w:type="dxa"/>
          </w:tcPr>
          <w:p w:rsidR="00540D2A" w:rsidRPr="005F2596" w:rsidRDefault="00540D2A" w:rsidP="00540D2A">
            <w:pPr>
              <w:jc w:val="center"/>
            </w:pPr>
            <w:r>
              <w:t>%</w:t>
            </w:r>
          </w:p>
        </w:tc>
      </w:tr>
      <w:tr w:rsidR="00540D2A" w:rsidRPr="005F2596" w:rsidTr="00540D2A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r>
              <w:t>2012-2013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Фортепианное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 w:rsidRPr="00D75BA9">
              <w:rPr>
                <w:b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7274E3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40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Народное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16,7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66,7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16,7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Хоровое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77,8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22,2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Художественное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70,6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29,4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Эстрадно - джаз.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33,3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Хореографическое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F631BC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F631BC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Театральное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rPr>
                <w:b/>
              </w:rPr>
            </w:pPr>
            <w:r w:rsidRPr="00BB7C42">
              <w:rPr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35,7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16,1</w:t>
            </w:r>
          </w:p>
        </w:tc>
      </w:tr>
      <w:tr w:rsidR="00540D2A" w:rsidRPr="005F2596" w:rsidTr="00540D2A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D2A" w:rsidRDefault="00540D2A" w:rsidP="00540D2A">
            <w:pPr>
              <w:jc w:val="center"/>
            </w:pPr>
          </w:p>
        </w:tc>
      </w:tr>
      <w:tr w:rsidR="00540D2A" w:rsidRPr="005F2596" w:rsidTr="00540D2A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r>
              <w:t>2013-2014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Фортепианное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7274E3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50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Народное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25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Хоровое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77,8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22,2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Художественное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70,6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29,4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Эстрадно - джаз.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33,3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Хореографическое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F631BC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F631BC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Театральное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rPr>
                <w:b/>
              </w:rPr>
            </w:pPr>
            <w:r w:rsidRPr="00BB7C42">
              <w:rPr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41,5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17</w:t>
            </w:r>
          </w:p>
        </w:tc>
      </w:tr>
      <w:tr w:rsidR="00540D2A" w:rsidRPr="005F2596" w:rsidTr="00540D2A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D2A" w:rsidRPr="005F2596" w:rsidRDefault="00540D2A" w:rsidP="00540D2A">
            <w:pPr>
              <w:jc w:val="center"/>
            </w:pPr>
          </w:p>
        </w:tc>
      </w:tr>
      <w:tr w:rsidR="00540D2A" w:rsidRPr="005F2596" w:rsidTr="00540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r>
              <w:t>2014-2015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Фортепианное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AE2FFE" w:rsidRDefault="00540D2A" w:rsidP="00540D2A">
            <w:pPr>
              <w:jc w:val="center"/>
              <w:rPr>
                <w:b/>
              </w:rPr>
            </w:pPr>
            <w:r w:rsidRPr="00AE2FFE">
              <w:rPr>
                <w:b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7274E3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Народное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AE2FFE" w:rsidRDefault="00540D2A" w:rsidP="00540D2A">
            <w:pPr>
              <w:jc w:val="center"/>
              <w:rPr>
                <w:b/>
              </w:rPr>
            </w:pPr>
            <w:r w:rsidRPr="00AE2FFE">
              <w:rPr>
                <w:b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11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Хоровое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AE2FFE" w:rsidRDefault="00540D2A" w:rsidP="00540D2A">
            <w:pPr>
              <w:jc w:val="center"/>
              <w:rPr>
                <w:b/>
              </w:rPr>
            </w:pPr>
            <w:r w:rsidRPr="00AE2FFE">
              <w:rPr>
                <w:b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27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Художественное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AE2FFE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Эстрадно - джаз.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AE2FFE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67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Хореографическое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AE2FFE" w:rsidRDefault="00540D2A" w:rsidP="00540D2A">
            <w:pPr>
              <w:jc w:val="center"/>
              <w:rPr>
                <w:b/>
              </w:rPr>
            </w:pPr>
            <w:r w:rsidRPr="00AE2FFE">
              <w:rPr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F631BC" w:rsidRDefault="00540D2A" w:rsidP="00540D2A">
            <w:pPr>
              <w:jc w:val="center"/>
            </w:pPr>
            <w: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67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F631BC" w:rsidRDefault="00540D2A" w:rsidP="00540D2A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-</w:t>
            </w:r>
          </w:p>
        </w:tc>
      </w:tr>
      <w:tr w:rsidR="00540D2A" w:rsidTr="00540D2A"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rPr>
                <w:b/>
              </w:rPr>
            </w:pPr>
            <w:r w:rsidRPr="00D75BA9">
              <w:rPr>
                <w:b/>
              </w:rPr>
              <w:t>Театральное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D75BA9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>
            <w:pPr>
              <w:jc w:val="center"/>
            </w:pPr>
            <w:r>
              <w:t>-</w:t>
            </w:r>
          </w:p>
        </w:tc>
      </w:tr>
      <w:tr w:rsidR="00540D2A" w:rsidRPr="005F2596" w:rsidTr="00540D2A"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Default="00540D2A" w:rsidP="00540D2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rPr>
                <w:b/>
              </w:rPr>
            </w:pPr>
            <w:r w:rsidRPr="00BB7C42">
              <w:rPr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BB7C42" w:rsidRDefault="00540D2A" w:rsidP="00540D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A" w:rsidRPr="005F2596" w:rsidRDefault="00540D2A" w:rsidP="00540D2A">
            <w:pPr>
              <w:jc w:val="center"/>
            </w:pPr>
            <w:r>
              <w:t>5</w:t>
            </w:r>
          </w:p>
        </w:tc>
      </w:tr>
    </w:tbl>
    <w:p w:rsidR="00540D2A" w:rsidRDefault="00540D2A" w:rsidP="00540D2A">
      <w:pPr>
        <w:rPr>
          <w:b/>
        </w:rPr>
      </w:pPr>
      <w:r>
        <w:rPr>
          <w:b/>
        </w:rPr>
        <w:t xml:space="preserve"> </w:t>
      </w:r>
    </w:p>
    <w:p w:rsidR="00540D2A" w:rsidRDefault="00540D2A" w:rsidP="00540D2A">
      <w:pPr>
        <w:jc w:val="center"/>
        <w:rPr>
          <w:b/>
        </w:rPr>
      </w:pPr>
      <w:r>
        <w:rPr>
          <w:b/>
        </w:rPr>
        <w:t>Поступление выпускников в ОУ ССУЗы и ВУЗы</w:t>
      </w:r>
    </w:p>
    <w:p w:rsidR="00540D2A" w:rsidRDefault="00540D2A" w:rsidP="00540D2A"/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167"/>
        <w:gridCol w:w="1701"/>
        <w:gridCol w:w="1843"/>
        <w:gridCol w:w="992"/>
        <w:gridCol w:w="567"/>
        <w:gridCol w:w="1560"/>
        <w:gridCol w:w="556"/>
      </w:tblGrid>
      <w:tr w:rsidR="00540D2A" w:rsidTr="00540D2A">
        <w:trPr>
          <w:trHeight w:val="405"/>
        </w:trPr>
        <w:tc>
          <w:tcPr>
            <w:tcW w:w="776" w:type="dxa"/>
            <w:vMerge w:val="restart"/>
          </w:tcPr>
          <w:p w:rsidR="00540D2A" w:rsidRDefault="00540D2A" w:rsidP="00540D2A">
            <w:pPr>
              <w:jc w:val="center"/>
            </w:pPr>
            <w:r>
              <w:t>Год</w:t>
            </w:r>
          </w:p>
        </w:tc>
        <w:tc>
          <w:tcPr>
            <w:tcW w:w="2167" w:type="dxa"/>
            <w:vMerge w:val="restart"/>
          </w:tcPr>
          <w:p w:rsidR="00540D2A" w:rsidRDefault="00540D2A" w:rsidP="00540D2A">
            <w:pPr>
              <w:jc w:val="center"/>
            </w:pPr>
            <w:r>
              <w:t>Отделение,</w:t>
            </w:r>
          </w:p>
          <w:p w:rsidR="00540D2A" w:rsidRDefault="00540D2A" w:rsidP="00540D2A">
            <w:pPr>
              <w:jc w:val="center"/>
            </w:pPr>
            <w:r>
              <w:t>инструмент</w:t>
            </w:r>
          </w:p>
        </w:tc>
        <w:tc>
          <w:tcPr>
            <w:tcW w:w="1701" w:type="dxa"/>
            <w:vMerge w:val="restart"/>
          </w:tcPr>
          <w:p w:rsidR="00540D2A" w:rsidRDefault="00540D2A" w:rsidP="00540D2A">
            <w:pPr>
              <w:jc w:val="center"/>
            </w:pPr>
            <w:r>
              <w:t>Ф.И.О.</w:t>
            </w:r>
          </w:p>
          <w:p w:rsidR="00540D2A" w:rsidRDefault="00540D2A" w:rsidP="00540D2A">
            <w:pPr>
              <w:jc w:val="center"/>
            </w:pPr>
            <w:r>
              <w:t>уч-ся</w:t>
            </w:r>
          </w:p>
        </w:tc>
        <w:tc>
          <w:tcPr>
            <w:tcW w:w="1843" w:type="dxa"/>
            <w:vMerge w:val="restart"/>
          </w:tcPr>
          <w:p w:rsidR="00540D2A" w:rsidRDefault="00540D2A" w:rsidP="00540D2A">
            <w:pPr>
              <w:jc w:val="center"/>
            </w:pPr>
            <w:r>
              <w:t>Ф.И.О.</w:t>
            </w:r>
          </w:p>
          <w:p w:rsidR="00540D2A" w:rsidRDefault="00540D2A" w:rsidP="00540D2A">
            <w:pPr>
              <w:jc w:val="center"/>
            </w:pPr>
            <w:r>
              <w:t>преподавателя</w:t>
            </w:r>
          </w:p>
        </w:tc>
        <w:tc>
          <w:tcPr>
            <w:tcW w:w="3675" w:type="dxa"/>
            <w:gridSpan w:val="4"/>
          </w:tcPr>
          <w:p w:rsidR="00540D2A" w:rsidRDefault="00540D2A" w:rsidP="00540D2A">
            <w:pPr>
              <w:jc w:val="center"/>
            </w:pPr>
            <w:r>
              <w:t>Поступили</w:t>
            </w:r>
          </w:p>
        </w:tc>
      </w:tr>
      <w:tr w:rsidR="00540D2A" w:rsidTr="00540D2A">
        <w:trPr>
          <w:trHeight w:val="150"/>
        </w:trPr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701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843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1559" w:type="dxa"/>
            <w:gridSpan w:val="2"/>
          </w:tcPr>
          <w:p w:rsidR="00540D2A" w:rsidRDefault="00540D2A" w:rsidP="00540D2A">
            <w:pPr>
              <w:jc w:val="center"/>
            </w:pPr>
            <w:r>
              <w:t>ССУЗ</w:t>
            </w:r>
          </w:p>
        </w:tc>
        <w:tc>
          <w:tcPr>
            <w:tcW w:w="2116" w:type="dxa"/>
            <w:gridSpan w:val="2"/>
          </w:tcPr>
          <w:p w:rsidR="00540D2A" w:rsidRDefault="00540D2A" w:rsidP="00540D2A">
            <w:pPr>
              <w:jc w:val="center"/>
            </w:pPr>
            <w:r>
              <w:t>ВУЗ</w:t>
            </w: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/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  <w:vMerge/>
          </w:tcPr>
          <w:p w:rsidR="00540D2A" w:rsidRDefault="00540D2A" w:rsidP="00540D2A"/>
        </w:tc>
        <w:tc>
          <w:tcPr>
            <w:tcW w:w="1843" w:type="dxa"/>
            <w:vMerge/>
          </w:tcPr>
          <w:p w:rsidR="00540D2A" w:rsidRDefault="00540D2A" w:rsidP="00540D2A"/>
        </w:tc>
        <w:tc>
          <w:tcPr>
            <w:tcW w:w="992" w:type="dxa"/>
          </w:tcPr>
          <w:p w:rsidR="00540D2A" w:rsidRDefault="00540D2A" w:rsidP="00540D2A">
            <w:pPr>
              <w:jc w:val="center"/>
            </w:pPr>
            <w:r>
              <w:t>кол-во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кол-во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  <w:r>
              <w:t>%</w:t>
            </w:r>
          </w:p>
        </w:tc>
      </w:tr>
      <w:tr w:rsidR="00540D2A" w:rsidTr="00540D2A">
        <w:tc>
          <w:tcPr>
            <w:tcW w:w="776" w:type="dxa"/>
          </w:tcPr>
          <w:p w:rsidR="00540D2A" w:rsidRDefault="00540D2A" w:rsidP="00540D2A">
            <w:pPr>
              <w:jc w:val="center"/>
            </w:pPr>
            <w:r>
              <w:lastRenderedPageBreak/>
              <w:t>2012-2013</w:t>
            </w:r>
          </w:p>
        </w:tc>
        <w:tc>
          <w:tcPr>
            <w:tcW w:w="2167" w:type="dxa"/>
          </w:tcPr>
          <w:p w:rsidR="00540D2A" w:rsidRDefault="00540D2A" w:rsidP="00540D2A">
            <w:r>
              <w:t>Хореографическое</w:t>
            </w:r>
          </w:p>
        </w:tc>
        <w:tc>
          <w:tcPr>
            <w:tcW w:w="1701" w:type="dxa"/>
          </w:tcPr>
          <w:p w:rsidR="00540D2A" w:rsidRDefault="00540D2A" w:rsidP="00540D2A">
            <w:r>
              <w:t>Пурлушкина Анастасия</w:t>
            </w:r>
          </w:p>
        </w:tc>
        <w:tc>
          <w:tcPr>
            <w:tcW w:w="1843" w:type="dxa"/>
          </w:tcPr>
          <w:p w:rsidR="00540D2A" w:rsidRDefault="00540D2A" w:rsidP="00540D2A">
            <w:r>
              <w:t>Коротеева И.Н.</w:t>
            </w:r>
          </w:p>
        </w:tc>
        <w:tc>
          <w:tcPr>
            <w:tcW w:w="992" w:type="dxa"/>
          </w:tcPr>
          <w:p w:rsidR="00540D2A" w:rsidRDefault="00540D2A" w:rsidP="00540D2A">
            <w:r>
              <w:t>УУК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  <w:r>
              <w:t>7,1%</w:t>
            </w: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 w:val="restart"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 w:val="restart"/>
          </w:tcPr>
          <w:p w:rsidR="00540D2A" w:rsidRDefault="00540D2A" w:rsidP="00540D2A">
            <w:r>
              <w:t>Фортепиано</w:t>
            </w:r>
          </w:p>
        </w:tc>
        <w:tc>
          <w:tcPr>
            <w:tcW w:w="1701" w:type="dxa"/>
          </w:tcPr>
          <w:p w:rsidR="00540D2A" w:rsidRDefault="00540D2A" w:rsidP="00540D2A">
            <w:r>
              <w:t>Шепейкина Анна</w:t>
            </w:r>
          </w:p>
        </w:tc>
        <w:tc>
          <w:tcPr>
            <w:tcW w:w="1843" w:type="dxa"/>
          </w:tcPr>
          <w:p w:rsidR="00540D2A" w:rsidRDefault="00540D2A" w:rsidP="00540D2A">
            <w:r>
              <w:t>Кашицына Г.С.</w:t>
            </w:r>
          </w:p>
        </w:tc>
        <w:tc>
          <w:tcPr>
            <w:tcW w:w="992" w:type="dxa"/>
          </w:tcPr>
          <w:p w:rsidR="00540D2A" w:rsidRDefault="00540D2A" w:rsidP="00540D2A">
            <w:r>
              <w:t>УМПК №2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Подсевалова Вика</w:t>
            </w:r>
          </w:p>
        </w:tc>
        <w:tc>
          <w:tcPr>
            <w:tcW w:w="1843" w:type="dxa"/>
          </w:tcPr>
          <w:p w:rsidR="00540D2A" w:rsidRDefault="00540D2A" w:rsidP="00540D2A">
            <w:r>
              <w:t>Борисова Н.В.</w:t>
            </w:r>
          </w:p>
        </w:tc>
        <w:tc>
          <w:tcPr>
            <w:tcW w:w="992" w:type="dxa"/>
          </w:tcPr>
          <w:p w:rsidR="00540D2A" w:rsidRDefault="00540D2A" w:rsidP="00540D2A">
            <w:r>
              <w:t>УМУ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 w:val="restart"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 w:val="restart"/>
          </w:tcPr>
          <w:p w:rsidR="00540D2A" w:rsidRDefault="00540D2A" w:rsidP="00540D2A">
            <w:r>
              <w:t>Эстрадно-джазовое</w:t>
            </w:r>
          </w:p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Настеева Гульнара</w:t>
            </w:r>
          </w:p>
        </w:tc>
        <w:tc>
          <w:tcPr>
            <w:tcW w:w="1843" w:type="dxa"/>
          </w:tcPr>
          <w:p w:rsidR="00540D2A" w:rsidRDefault="00540D2A" w:rsidP="00540D2A">
            <w:r>
              <w:t>Эпикурова Е.А.</w:t>
            </w:r>
          </w:p>
        </w:tc>
        <w:tc>
          <w:tcPr>
            <w:tcW w:w="992" w:type="dxa"/>
          </w:tcPr>
          <w:p w:rsidR="00540D2A" w:rsidRDefault="00540D2A" w:rsidP="00540D2A">
            <w:r>
              <w:t>Муз. училище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Савченко Галина</w:t>
            </w:r>
          </w:p>
        </w:tc>
        <w:tc>
          <w:tcPr>
            <w:tcW w:w="1843" w:type="dxa"/>
          </w:tcPr>
          <w:p w:rsidR="00540D2A" w:rsidRDefault="00540D2A" w:rsidP="00540D2A">
            <w:r>
              <w:t>Эпикурова Е.А.</w:t>
            </w:r>
          </w:p>
        </w:tc>
        <w:tc>
          <w:tcPr>
            <w:tcW w:w="992" w:type="dxa"/>
          </w:tcPr>
          <w:p w:rsidR="00540D2A" w:rsidRDefault="00540D2A" w:rsidP="00540D2A"/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СПб ГУКИ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  <w:r>
              <w:t>5,3%</w:t>
            </w:r>
          </w:p>
        </w:tc>
      </w:tr>
      <w:tr w:rsidR="00540D2A" w:rsidTr="00540D2A">
        <w:tc>
          <w:tcPr>
            <w:tcW w:w="776" w:type="dxa"/>
            <w:vMerge w:val="restart"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 w:val="restart"/>
          </w:tcPr>
          <w:p w:rsidR="00540D2A" w:rsidRDefault="00540D2A" w:rsidP="00540D2A">
            <w:r>
              <w:t>Художественное</w:t>
            </w:r>
          </w:p>
        </w:tc>
        <w:tc>
          <w:tcPr>
            <w:tcW w:w="1701" w:type="dxa"/>
          </w:tcPr>
          <w:p w:rsidR="00540D2A" w:rsidRDefault="00540D2A" w:rsidP="00540D2A">
            <w:r>
              <w:t>Зенкова Анастасия</w:t>
            </w:r>
          </w:p>
        </w:tc>
        <w:tc>
          <w:tcPr>
            <w:tcW w:w="1843" w:type="dxa"/>
          </w:tcPr>
          <w:p w:rsidR="00540D2A" w:rsidRDefault="00540D2A" w:rsidP="00540D2A">
            <w:r>
              <w:t>Шепелева Т.В.</w:t>
            </w:r>
          </w:p>
        </w:tc>
        <w:tc>
          <w:tcPr>
            <w:tcW w:w="992" w:type="dxa"/>
          </w:tcPr>
          <w:p w:rsidR="00540D2A" w:rsidRDefault="00540D2A" w:rsidP="00540D2A">
            <w:r>
              <w:t>УУК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Хайруллова Юлия</w:t>
            </w:r>
          </w:p>
        </w:tc>
        <w:tc>
          <w:tcPr>
            <w:tcW w:w="1843" w:type="dxa"/>
          </w:tcPr>
          <w:p w:rsidR="00540D2A" w:rsidRDefault="00540D2A" w:rsidP="00540D2A">
            <w:r>
              <w:t>Шепелева Т.В.</w:t>
            </w:r>
          </w:p>
        </w:tc>
        <w:tc>
          <w:tcPr>
            <w:tcW w:w="992" w:type="dxa"/>
          </w:tcPr>
          <w:p w:rsidR="00540D2A" w:rsidRDefault="00540D2A" w:rsidP="00540D2A"/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УлГУ</w:t>
            </w:r>
          </w:p>
          <w:p w:rsidR="00540D2A" w:rsidRDefault="00540D2A" w:rsidP="00540D2A">
            <w:pPr>
              <w:jc w:val="center"/>
            </w:pPr>
            <w:r>
              <w:t>Дизайн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Втюрина Светлана</w:t>
            </w:r>
          </w:p>
        </w:tc>
        <w:tc>
          <w:tcPr>
            <w:tcW w:w="1843" w:type="dxa"/>
          </w:tcPr>
          <w:p w:rsidR="00540D2A" w:rsidRDefault="00540D2A" w:rsidP="00540D2A">
            <w:r>
              <w:t>Шепелева Т.В.</w:t>
            </w:r>
          </w:p>
        </w:tc>
        <w:tc>
          <w:tcPr>
            <w:tcW w:w="992" w:type="dxa"/>
          </w:tcPr>
          <w:p w:rsidR="00540D2A" w:rsidRDefault="00540D2A" w:rsidP="00540D2A"/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УлГТУ</w:t>
            </w:r>
          </w:p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Тоньшина Юлия</w:t>
            </w:r>
          </w:p>
        </w:tc>
        <w:tc>
          <w:tcPr>
            <w:tcW w:w="1843" w:type="dxa"/>
          </w:tcPr>
          <w:p w:rsidR="00540D2A" w:rsidRDefault="00540D2A" w:rsidP="00540D2A">
            <w:r>
              <w:t>Митяжова М.М.</w:t>
            </w:r>
          </w:p>
        </w:tc>
        <w:tc>
          <w:tcPr>
            <w:tcW w:w="992" w:type="dxa"/>
          </w:tcPr>
          <w:p w:rsidR="00540D2A" w:rsidRDefault="00540D2A" w:rsidP="00540D2A"/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УлГУ</w:t>
            </w:r>
          </w:p>
          <w:p w:rsidR="00540D2A" w:rsidRDefault="00540D2A" w:rsidP="00540D2A">
            <w:pPr>
              <w:jc w:val="center"/>
            </w:pPr>
            <w:r>
              <w:t>Дизайн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 w:val="restart"/>
          </w:tcPr>
          <w:p w:rsidR="00540D2A" w:rsidRDefault="00540D2A" w:rsidP="00540D2A">
            <w:pPr>
              <w:jc w:val="center"/>
            </w:pPr>
            <w:r>
              <w:t xml:space="preserve">2013-2014 </w:t>
            </w:r>
          </w:p>
        </w:tc>
        <w:tc>
          <w:tcPr>
            <w:tcW w:w="2167" w:type="dxa"/>
            <w:vMerge w:val="restart"/>
          </w:tcPr>
          <w:p w:rsidR="00540D2A" w:rsidRDefault="00540D2A" w:rsidP="00540D2A">
            <w:r>
              <w:t>Художественное</w:t>
            </w:r>
          </w:p>
        </w:tc>
        <w:tc>
          <w:tcPr>
            <w:tcW w:w="1701" w:type="dxa"/>
          </w:tcPr>
          <w:p w:rsidR="00540D2A" w:rsidRDefault="00540D2A" w:rsidP="00540D2A">
            <w:r>
              <w:t>Щекотова Таисия</w:t>
            </w:r>
          </w:p>
        </w:tc>
        <w:tc>
          <w:tcPr>
            <w:tcW w:w="1843" w:type="dxa"/>
          </w:tcPr>
          <w:p w:rsidR="00540D2A" w:rsidRDefault="00540D2A" w:rsidP="00540D2A">
            <w:r>
              <w:t>Бондаренко Л.В.</w:t>
            </w:r>
          </w:p>
        </w:tc>
        <w:tc>
          <w:tcPr>
            <w:tcW w:w="992" w:type="dxa"/>
          </w:tcPr>
          <w:p w:rsidR="00540D2A" w:rsidRDefault="00540D2A" w:rsidP="00540D2A">
            <w:r>
              <w:t>УУК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  <w:r>
              <w:t>4,8%</w:t>
            </w: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  <w:vMerge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  <w:vMerge/>
          </w:tcPr>
          <w:p w:rsidR="00540D2A" w:rsidRDefault="00540D2A" w:rsidP="00540D2A"/>
        </w:tc>
        <w:tc>
          <w:tcPr>
            <w:tcW w:w="1701" w:type="dxa"/>
          </w:tcPr>
          <w:p w:rsidR="00540D2A" w:rsidRDefault="00540D2A" w:rsidP="00540D2A">
            <w:r>
              <w:t>Амерханова Гузель</w:t>
            </w:r>
          </w:p>
        </w:tc>
        <w:tc>
          <w:tcPr>
            <w:tcW w:w="1843" w:type="dxa"/>
          </w:tcPr>
          <w:p w:rsidR="00540D2A" w:rsidRDefault="00540D2A" w:rsidP="00540D2A">
            <w:r>
              <w:t>Грехов О.В.</w:t>
            </w:r>
          </w:p>
        </w:tc>
        <w:tc>
          <w:tcPr>
            <w:tcW w:w="992" w:type="dxa"/>
          </w:tcPr>
          <w:p w:rsidR="00540D2A" w:rsidRDefault="00540D2A" w:rsidP="00540D2A"/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 xml:space="preserve">УлГТУ Строит фак </w:t>
            </w:r>
            <w:proofErr w:type="gramStart"/>
            <w:r>
              <w:t>–д</w:t>
            </w:r>
            <w:proofErr w:type="gramEnd"/>
            <w:r>
              <w:t>изайн архитектурной среды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</w:tcPr>
          <w:p w:rsidR="00540D2A" w:rsidRDefault="00540D2A" w:rsidP="00540D2A">
            <w:r>
              <w:t>Хоровое</w:t>
            </w:r>
          </w:p>
        </w:tc>
        <w:tc>
          <w:tcPr>
            <w:tcW w:w="1701" w:type="dxa"/>
          </w:tcPr>
          <w:p w:rsidR="00540D2A" w:rsidRDefault="00540D2A" w:rsidP="00540D2A">
            <w:r>
              <w:t>Быкова Христина</w:t>
            </w:r>
          </w:p>
        </w:tc>
        <w:tc>
          <w:tcPr>
            <w:tcW w:w="1843" w:type="dxa"/>
          </w:tcPr>
          <w:p w:rsidR="00540D2A" w:rsidRDefault="00540D2A" w:rsidP="00540D2A">
            <w:r>
              <w:t>Хисаметдинова А.З.</w:t>
            </w:r>
          </w:p>
        </w:tc>
        <w:tc>
          <w:tcPr>
            <w:tcW w:w="992" w:type="dxa"/>
          </w:tcPr>
          <w:p w:rsidR="00540D2A" w:rsidRDefault="00540D2A" w:rsidP="00540D2A">
            <w:r>
              <w:t>УМУ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</w:tcPr>
          <w:p w:rsidR="00540D2A" w:rsidRDefault="00540D2A" w:rsidP="00540D2A">
            <w:r>
              <w:t>Хореографическое</w:t>
            </w:r>
          </w:p>
        </w:tc>
        <w:tc>
          <w:tcPr>
            <w:tcW w:w="1701" w:type="dxa"/>
          </w:tcPr>
          <w:p w:rsidR="00540D2A" w:rsidRDefault="00540D2A" w:rsidP="00540D2A">
            <w:r>
              <w:t>Фаттахова Диана</w:t>
            </w:r>
          </w:p>
        </w:tc>
        <w:tc>
          <w:tcPr>
            <w:tcW w:w="1843" w:type="dxa"/>
          </w:tcPr>
          <w:p w:rsidR="00540D2A" w:rsidRDefault="00540D2A" w:rsidP="00540D2A">
            <w:r>
              <w:t>Григорьева С.И.</w:t>
            </w:r>
          </w:p>
        </w:tc>
        <w:tc>
          <w:tcPr>
            <w:tcW w:w="992" w:type="dxa"/>
          </w:tcPr>
          <w:p w:rsidR="00540D2A" w:rsidRDefault="00540D2A" w:rsidP="00540D2A"/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УлГУ народное творчество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</w:tcPr>
          <w:p w:rsidR="00540D2A" w:rsidRDefault="00540D2A" w:rsidP="00540D2A">
            <w:pPr>
              <w:jc w:val="center"/>
            </w:pPr>
            <w:r>
              <w:t>2014-2015</w:t>
            </w:r>
          </w:p>
        </w:tc>
        <w:tc>
          <w:tcPr>
            <w:tcW w:w="2167" w:type="dxa"/>
          </w:tcPr>
          <w:p w:rsidR="00540D2A" w:rsidRDefault="00540D2A" w:rsidP="00540D2A">
            <w:r>
              <w:t>Театральное</w:t>
            </w:r>
          </w:p>
        </w:tc>
        <w:tc>
          <w:tcPr>
            <w:tcW w:w="1701" w:type="dxa"/>
          </w:tcPr>
          <w:p w:rsidR="00540D2A" w:rsidRDefault="00540D2A" w:rsidP="00540D2A">
            <w:r>
              <w:t>Фалалеев Леонид</w:t>
            </w:r>
          </w:p>
        </w:tc>
        <w:tc>
          <w:tcPr>
            <w:tcW w:w="1843" w:type="dxa"/>
          </w:tcPr>
          <w:p w:rsidR="00540D2A" w:rsidRDefault="00540D2A" w:rsidP="00540D2A">
            <w:r>
              <w:t>Наугольнова А.Н.</w:t>
            </w:r>
          </w:p>
        </w:tc>
        <w:tc>
          <w:tcPr>
            <w:tcW w:w="992" w:type="dxa"/>
          </w:tcPr>
          <w:p w:rsidR="00540D2A" w:rsidRDefault="00540D2A" w:rsidP="00540D2A">
            <w:r>
              <w:t>УУК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театральное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  <w:tr w:rsidR="00540D2A" w:rsidTr="00540D2A">
        <w:tc>
          <w:tcPr>
            <w:tcW w:w="776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2167" w:type="dxa"/>
          </w:tcPr>
          <w:p w:rsidR="00540D2A" w:rsidRDefault="00540D2A" w:rsidP="00540D2A">
            <w:r>
              <w:t>Хореографическое</w:t>
            </w:r>
          </w:p>
        </w:tc>
        <w:tc>
          <w:tcPr>
            <w:tcW w:w="1701" w:type="dxa"/>
          </w:tcPr>
          <w:p w:rsidR="00540D2A" w:rsidRDefault="00540D2A" w:rsidP="00540D2A">
            <w:r>
              <w:t>Лазарева Наталья</w:t>
            </w:r>
          </w:p>
        </w:tc>
        <w:tc>
          <w:tcPr>
            <w:tcW w:w="1843" w:type="dxa"/>
          </w:tcPr>
          <w:p w:rsidR="00540D2A" w:rsidRDefault="00540D2A" w:rsidP="00540D2A">
            <w:r>
              <w:t>Коротеева И.Н.</w:t>
            </w:r>
          </w:p>
        </w:tc>
        <w:tc>
          <w:tcPr>
            <w:tcW w:w="992" w:type="dxa"/>
          </w:tcPr>
          <w:p w:rsidR="00540D2A" w:rsidRDefault="00540D2A" w:rsidP="00540D2A">
            <w:r>
              <w:t>УУК</w:t>
            </w:r>
          </w:p>
        </w:tc>
        <w:tc>
          <w:tcPr>
            <w:tcW w:w="567" w:type="dxa"/>
          </w:tcPr>
          <w:p w:rsidR="00540D2A" w:rsidRDefault="00540D2A" w:rsidP="00540D2A">
            <w:pPr>
              <w:jc w:val="center"/>
            </w:pPr>
          </w:p>
        </w:tc>
        <w:tc>
          <w:tcPr>
            <w:tcW w:w="1560" w:type="dxa"/>
          </w:tcPr>
          <w:p w:rsidR="00540D2A" w:rsidRDefault="00540D2A" w:rsidP="00540D2A">
            <w:pPr>
              <w:jc w:val="center"/>
            </w:pPr>
            <w:r>
              <w:t>народное творчество</w:t>
            </w:r>
          </w:p>
        </w:tc>
        <w:tc>
          <w:tcPr>
            <w:tcW w:w="556" w:type="dxa"/>
          </w:tcPr>
          <w:p w:rsidR="00540D2A" w:rsidRDefault="00540D2A" w:rsidP="00540D2A">
            <w:pPr>
              <w:jc w:val="center"/>
            </w:pPr>
          </w:p>
        </w:tc>
      </w:tr>
    </w:tbl>
    <w:p w:rsidR="00540D2A" w:rsidRDefault="00540D2A" w:rsidP="00540D2A">
      <w:pPr>
        <w:rPr>
          <w:sz w:val="28"/>
          <w:szCs w:val="28"/>
        </w:rPr>
      </w:pPr>
    </w:p>
    <w:p w:rsidR="00540D2A" w:rsidRPr="009C5394" w:rsidRDefault="00540D2A" w:rsidP="004859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учебных достижений выпускников достаточно высоки. Уровень обученности выпускников – 100% .</w:t>
      </w:r>
      <w:r w:rsidRPr="009C5394">
        <w:rPr>
          <w:sz w:val="28"/>
          <w:szCs w:val="28"/>
        </w:rPr>
        <w:t xml:space="preserve"> Подготовка, полученная в школе искусств</w:t>
      </w:r>
      <w:r w:rsidR="00872C99">
        <w:rPr>
          <w:sz w:val="28"/>
          <w:szCs w:val="28"/>
        </w:rPr>
        <w:t>,</w:t>
      </w:r>
      <w:r w:rsidRPr="009C5394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 xml:space="preserve">яет </w:t>
      </w:r>
      <w:r w:rsidRPr="009C5394">
        <w:rPr>
          <w:sz w:val="28"/>
          <w:szCs w:val="28"/>
        </w:rPr>
        <w:t xml:space="preserve">учащимся поступить на бюджетные </w:t>
      </w:r>
      <w:r>
        <w:rPr>
          <w:sz w:val="28"/>
          <w:szCs w:val="28"/>
        </w:rPr>
        <w:t>отделения средних специальных и высших профессиональных учебных заведений.</w:t>
      </w:r>
    </w:p>
    <w:p w:rsidR="00872C99" w:rsidRDefault="00872C99" w:rsidP="00872C99">
      <w:pPr>
        <w:pStyle w:val="a3"/>
        <w:ind w:left="360"/>
        <w:jc w:val="center"/>
        <w:rPr>
          <w:b/>
          <w:sz w:val="28"/>
          <w:szCs w:val="28"/>
        </w:rPr>
      </w:pPr>
    </w:p>
    <w:p w:rsidR="00540D2A" w:rsidRDefault="004859BD" w:rsidP="004859B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0D2A">
        <w:rPr>
          <w:b/>
          <w:sz w:val="28"/>
          <w:szCs w:val="28"/>
        </w:rPr>
        <w:t>О</w:t>
      </w:r>
      <w:r w:rsidR="00540D2A" w:rsidRPr="00AE7BE6">
        <w:rPr>
          <w:b/>
          <w:sz w:val="28"/>
          <w:szCs w:val="28"/>
        </w:rPr>
        <w:t>рганизации учебного процесса</w:t>
      </w:r>
    </w:p>
    <w:p w:rsidR="00540D2A" w:rsidRDefault="00540D2A" w:rsidP="00540D2A">
      <w:pPr>
        <w:pStyle w:val="a3"/>
        <w:ind w:left="360"/>
        <w:jc w:val="center"/>
        <w:rPr>
          <w:b/>
          <w:sz w:val="28"/>
          <w:szCs w:val="28"/>
        </w:rPr>
      </w:pP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Организация образовательного процесса в Школе регламентируется учебным планом, годовым календарным учебным графиком и расписанием занятий.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A1F7B">
        <w:rPr>
          <w:sz w:val="28"/>
          <w:szCs w:val="28"/>
        </w:rPr>
        <w:t xml:space="preserve">  Основные принципы учебных планов</w:t>
      </w:r>
      <w:r w:rsidRPr="000A1F7B">
        <w:rPr>
          <w:sz w:val="28"/>
          <w:szCs w:val="28"/>
          <w:u w:val="single"/>
        </w:rPr>
        <w:t>: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lastRenderedPageBreak/>
        <w:t xml:space="preserve">— вариативность содержания для удовлетворения различных образовательных потребностей учащихся;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использование развивающих моделей обучения, способствующих воспитанию устойчивого интереса к обучению;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допрофессиональная подготовка (профориентация в области искусства) для учащихся;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учёт доминирующих особенностей групп учащихся;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индивидуальный подход к обучению; </w:t>
      </w:r>
    </w:p>
    <w:p w:rsidR="00540D2A" w:rsidRDefault="00540D2A" w:rsidP="00540D2A">
      <w:pPr>
        <w:pStyle w:val="a7"/>
        <w:spacing w:before="0" w:beforeAutospacing="0" w:after="0" w:afterAutospacing="0"/>
        <w:ind w:firstLine="709"/>
        <w:jc w:val="both"/>
      </w:pPr>
      <w:r w:rsidRPr="000A1F7B">
        <w:rPr>
          <w:sz w:val="28"/>
          <w:szCs w:val="28"/>
        </w:rPr>
        <w:t>— многовариантность учебных планов с учетом сроков обучения от 1 до 8 лет и возраста поступающих</w:t>
      </w:r>
      <w:r w:rsidRPr="00C16A7D">
        <w:t xml:space="preserve">. </w:t>
      </w:r>
    </w:p>
    <w:p w:rsidR="00540D2A" w:rsidRDefault="00540D2A" w:rsidP="00540D2A">
      <w:pPr>
        <w:pStyle w:val="a7"/>
        <w:spacing w:before="0" w:beforeAutospacing="0" w:after="0" w:afterAutospacing="0"/>
        <w:ind w:firstLine="709"/>
        <w:jc w:val="both"/>
      </w:pP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В Школе устанавливается следующий режим обучения: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учебный год начинается 01 сентября текущего года и заканчивается 31 мая следующего календарного года;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занятия в Школе могут проводиться в любой день недели.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единицей измерения учебного времени и основной формой организации учебного процесса в Школе является урок.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Формами проведения урока могут быть: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лекции-беседы;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концерты;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— посещение выставок, концертов.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>Продолжительность урока: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>- 30 минут – для учащихся от 3 до 6 лет;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>- 40 минут -  для учащихся от 6,5 лет.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Для учащихся между уроками устанавливается перерыв для отдыха и проветривания помещений - 10 минут;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Предельная дневная нагрузка для учащихся в Школе —3 урока. </w:t>
      </w:r>
    </w:p>
    <w:p w:rsidR="00540D2A" w:rsidRPr="000A1F7B" w:rsidRDefault="00540D2A" w:rsidP="00540D2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F7B">
        <w:rPr>
          <w:sz w:val="28"/>
          <w:szCs w:val="28"/>
        </w:rPr>
        <w:t xml:space="preserve">Время начала и окончания занятий в Школе с 08.00 до 20.00 часов, согласно режиму сменности обучения в общеобразовательной школе. </w:t>
      </w:r>
    </w:p>
    <w:p w:rsidR="00540D2A" w:rsidRPr="000A1F7B" w:rsidRDefault="00540D2A" w:rsidP="00540D2A">
      <w:pPr>
        <w:pStyle w:val="a3"/>
        <w:ind w:firstLine="709"/>
        <w:jc w:val="center"/>
        <w:rPr>
          <w:b/>
          <w:sz w:val="28"/>
          <w:szCs w:val="28"/>
        </w:rPr>
      </w:pPr>
    </w:p>
    <w:p w:rsidR="00540D2A" w:rsidRPr="00BA1AB1" w:rsidRDefault="00540D2A" w:rsidP="004859BD">
      <w:pPr>
        <w:ind w:firstLine="709"/>
        <w:jc w:val="both"/>
        <w:rPr>
          <w:sz w:val="28"/>
          <w:szCs w:val="28"/>
          <w:lang w:eastAsia="ar-SA"/>
        </w:rPr>
      </w:pPr>
      <w:r w:rsidRPr="000A1F7B">
        <w:rPr>
          <w:sz w:val="28"/>
          <w:szCs w:val="28"/>
          <w:lang w:eastAsia="ar-SA"/>
        </w:rPr>
        <w:t>Избрав  личностно-ориентированный подход в качестве ведущей методологической ориентации, преподаватели организуют процесс обучения в соответствии с принципами</w:t>
      </w:r>
      <w:r w:rsidRPr="00BA1AB1">
        <w:rPr>
          <w:sz w:val="28"/>
          <w:szCs w:val="28"/>
          <w:lang w:eastAsia="ar-SA"/>
        </w:rPr>
        <w:t xml:space="preserve"> самоактуализации, индивидуальности, субъектности,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 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диалогичность;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деятельностно – творческий характер;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устремленность на установление отношений сотрудничества в учебном взаимодействии;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направленность на поддержку развития субъектных качеств и индивидуальности учащегося;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lastRenderedPageBreak/>
        <w:t>– предоставление ученику  необходимого  пространства для творчества, самостоятельности, осуществления личностно значимого выбора.</w:t>
      </w:r>
    </w:p>
    <w:p w:rsidR="00540D2A" w:rsidRPr="00BA1AB1" w:rsidRDefault="00540D2A" w:rsidP="00540D2A">
      <w:pPr>
        <w:ind w:firstLine="709"/>
        <w:rPr>
          <w:sz w:val="28"/>
          <w:szCs w:val="28"/>
          <w:lang w:eastAsia="ar-SA"/>
        </w:rPr>
      </w:pPr>
    </w:p>
    <w:p w:rsidR="00540D2A" w:rsidRPr="00BA1AB1" w:rsidRDefault="00540D2A" w:rsidP="00540D2A">
      <w:pPr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В процессе обучения используются следующие приемы и методы: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приемы актуализации субъектного опыта учащихся;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метод диалога;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приемы создания ситуации коллективного и индивидуального выбора;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игровые методы;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– методы диагностики.</w:t>
      </w:r>
    </w:p>
    <w:p w:rsidR="00540D2A" w:rsidRPr="00BA1AB1" w:rsidRDefault="00540D2A" w:rsidP="00540D2A">
      <w:pPr>
        <w:spacing w:before="120" w:after="120"/>
        <w:ind w:firstLine="709"/>
        <w:rPr>
          <w:sz w:val="28"/>
          <w:szCs w:val="28"/>
          <w:lang w:eastAsia="ar-SA"/>
        </w:rPr>
      </w:pPr>
      <w:r w:rsidRPr="00BA1AB1">
        <w:rPr>
          <w:sz w:val="28"/>
          <w:szCs w:val="28"/>
          <w:lang w:eastAsia="ar-SA"/>
        </w:rPr>
        <w:t>Лекция, беседа, игра, зачет являются основными формами организации учебных занятий.</w:t>
      </w:r>
    </w:p>
    <w:p w:rsidR="00540D2A" w:rsidRDefault="00540D2A" w:rsidP="00540D2A">
      <w:pPr>
        <w:pStyle w:val="a3"/>
        <w:rPr>
          <w:b/>
          <w:sz w:val="28"/>
          <w:szCs w:val="28"/>
        </w:rPr>
      </w:pPr>
    </w:p>
    <w:p w:rsidR="00540D2A" w:rsidRDefault="00540D2A" w:rsidP="00540D2A">
      <w:pPr>
        <w:pStyle w:val="a3"/>
        <w:numPr>
          <w:ilvl w:val="0"/>
          <w:numId w:val="5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кадрового обеспечения</w:t>
      </w:r>
    </w:p>
    <w:p w:rsidR="00540D2A" w:rsidRDefault="00540D2A" w:rsidP="00540D2A">
      <w:pPr>
        <w:rPr>
          <w:b/>
        </w:rPr>
      </w:pP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  <w:r w:rsidRPr="00DA3B07">
        <w:rPr>
          <w:b/>
          <w:sz w:val="28"/>
          <w:szCs w:val="28"/>
        </w:rPr>
        <w:t>Сведения о педагогических работниках</w:t>
      </w: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577"/>
        <w:gridCol w:w="1586"/>
        <w:gridCol w:w="1715"/>
        <w:gridCol w:w="1590"/>
        <w:gridCol w:w="2131"/>
      </w:tblGrid>
      <w:tr w:rsidR="00540D2A" w:rsidRPr="00DA3B07" w:rsidTr="004859BD">
        <w:trPr>
          <w:trHeight w:val="240"/>
        </w:trPr>
        <w:tc>
          <w:tcPr>
            <w:tcW w:w="1574" w:type="dxa"/>
            <w:vMerge w:val="restart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Год</w:t>
            </w:r>
          </w:p>
        </w:tc>
        <w:tc>
          <w:tcPr>
            <w:tcW w:w="1577" w:type="dxa"/>
            <w:vMerge w:val="restart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Всего</w:t>
            </w:r>
          </w:p>
        </w:tc>
        <w:tc>
          <w:tcPr>
            <w:tcW w:w="1586" w:type="dxa"/>
            <w:vMerge w:val="restart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Директор</w:t>
            </w:r>
          </w:p>
        </w:tc>
        <w:tc>
          <w:tcPr>
            <w:tcW w:w="1715" w:type="dxa"/>
            <w:vMerge w:val="restart"/>
          </w:tcPr>
          <w:p w:rsidR="00540D2A" w:rsidRPr="00DA3B07" w:rsidRDefault="004859BD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</w:p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Преподаватели</w:t>
            </w:r>
          </w:p>
        </w:tc>
      </w:tr>
      <w:tr w:rsidR="00540D2A" w:rsidRPr="00DA3B07" w:rsidTr="004859BD">
        <w:trPr>
          <w:trHeight w:val="300"/>
        </w:trPr>
        <w:tc>
          <w:tcPr>
            <w:tcW w:w="1574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540D2A" w:rsidRPr="00DA3B07" w:rsidRDefault="00540D2A" w:rsidP="00540D2A">
            <w:pPr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Штатные</w:t>
            </w:r>
          </w:p>
        </w:tc>
        <w:tc>
          <w:tcPr>
            <w:tcW w:w="2131" w:type="dxa"/>
          </w:tcPr>
          <w:p w:rsidR="00540D2A" w:rsidRPr="00DA3B07" w:rsidRDefault="00540D2A" w:rsidP="00540D2A">
            <w:pPr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Совместители</w:t>
            </w:r>
          </w:p>
        </w:tc>
      </w:tr>
      <w:tr w:rsidR="00540D2A" w:rsidRPr="00DA3B07" w:rsidTr="004859BD">
        <w:tc>
          <w:tcPr>
            <w:tcW w:w="157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58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31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40D2A" w:rsidRPr="00DA3B07" w:rsidRDefault="00540D2A" w:rsidP="00540D2A">
      <w:pPr>
        <w:rPr>
          <w:sz w:val="28"/>
          <w:szCs w:val="28"/>
        </w:rPr>
      </w:pP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  <w:r w:rsidRPr="00DA3B07">
        <w:rPr>
          <w:b/>
          <w:sz w:val="28"/>
          <w:szCs w:val="28"/>
        </w:rPr>
        <w:t>Образовательный уровень педагогов</w:t>
      </w: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355"/>
        <w:gridCol w:w="1616"/>
        <w:gridCol w:w="1330"/>
        <w:gridCol w:w="1616"/>
        <w:gridCol w:w="1330"/>
        <w:gridCol w:w="2049"/>
      </w:tblGrid>
      <w:tr w:rsidR="00540D2A" w:rsidRPr="00DA3B07" w:rsidTr="004859BD">
        <w:tc>
          <w:tcPr>
            <w:tcW w:w="877" w:type="dxa"/>
            <w:vMerge w:val="restart"/>
            <w:tcBorders>
              <w:top w:val="single" w:sz="4" w:space="0" w:color="auto"/>
            </w:tcBorders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Год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2946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Высшее</w:t>
            </w:r>
          </w:p>
        </w:tc>
        <w:tc>
          <w:tcPr>
            <w:tcW w:w="3379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 xml:space="preserve">Награды, </w:t>
            </w:r>
            <w:proofErr w:type="gramStart"/>
            <w:r w:rsidRPr="00DA3B07">
              <w:rPr>
                <w:sz w:val="28"/>
                <w:szCs w:val="28"/>
              </w:rPr>
              <w:t>ученая</w:t>
            </w:r>
            <w:proofErr w:type="gramEnd"/>
          </w:p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 xml:space="preserve">степень, </w:t>
            </w:r>
            <w:proofErr w:type="gramStart"/>
            <w:r w:rsidRPr="00DA3B07">
              <w:rPr>
                <w:sz w:val="28"/>
                <w:szCs w:val="28"/>
              </w:rPr>
              <w:t>похвальные</w:t>
            </w:r>
            <w:proofErr w:type="gramEnd"/>
          </w:p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грамоты Министерства</w:t>
            </w:r>
          </w:p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 xml:space="preserve">культуры </w:t>
            </w:r>
          </w:p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</w:tr>
      <w:tr w:rsidR="00540D2A" w:rsidRPr="00DA3B07" w:rsidTr="004859BD">
        <w:tc>
          <w:tcPr>
            <w:tcW w:w="877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Штатные</w:t>
            </w:r>
          </w:p>
        </w:tc>
        <w:tc>
          <w:tcPr>
            <w:tcW w:w="161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Совместит.</w:t>
            </w:r>
          </w:p>
        </w:tc>
        <w:tc>
          <w:tcPr>
            <w:tcW w:w="1330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Штатные</w:t>
            </w:r>
          </w:p>
        </w:tc>
        <w:tc>
          <w:tcPr>
            <w:tcW w:w="161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Совместит.</w:t>
            </w:r>
          </w:p>
        </w:tc>
        <w:tc>
          <w:tcPr>
            <w:tcW w:w="1330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Штатные</w:t>
            </w:r>
          </w:p>
        </w:tc>
        <w:tc>
          <w:tcPr>
            <w:tcW w:w="2049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Совместит.</w:t>
            </w:r>
          </w:p>
        </w:tc>
      </w:tr>
      <w:tr w:rsidR="00540D2A" w:rsidRPr="00DA3B07" w:rsidTr="004859BD">
        <w:tc>
          <w:tcPr>
            <w:tcW w:w="877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1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1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0" w:type="dxa"/>
            <w:shd w:val="clear" w:color="auto" w:fill="FFFFFF" w:themeFill="background1"/>
          </w:tcPr>
          <w:p w:rsidR="00540D2A" w:rsidRPr="004859BD" w:rsidRDefault="00540D2A" w:rsidP="00540D2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540D2A" w:rsidRPr="004859BD" w:rsidRDefault="00540D2A" w:rsidP="00540D2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540D2A" w:rsidRPr="00DA3B07" w:rsidRDefault="00540D2A" w:rsidP="00540D2A">
      <w:pPr>
        <w:rPr>
          <w:sz w:val="28"/>
          <w:szCs w:val="28"/>
        </w:rPr>
      </w:pPr>
    </w:p>
    <w:p w:rsidR="00540D2A" w:rsidRPr="00DA3B07" w:rsidRDefault="00540D2A" w:rsidP="00540D2A">
      <w:pPr>
        <w:jc w:val="both"/>
        <w:rPr>
          <w:sz w:val="28"/>
          <w:szCs w:val="28"/>
        </w:rPr>
      </w:pPr>
      <w:r w:rsidRPr="00DA3B07">
        <w:rPr>
          <w:sz w:val="28"/>
          <w:szCs w:val="28"/>
        </w:rPr>
        <w:tab/>
        <w:t>В школе прослеживается динамика роста образовательного уровня педагогов.</w:t>
      </w:r>
      <w:r>
        <w:rPr>
          <w:sz w:val="28"/>
          <w:szCs w:val="28"/>
        </w:rPr>
        <w:t xml:space="preserve"> </w:t>
      </w:r>
      <w:r w:rsidRPr="00DA3B07">
        <w:rPr>
          <w:sz w:val="28"/>
          <w:szCs w:val="28"/>
        </w:rPr>
        <w:t>Образовательный   уровень совместителей стабилен.</w:t>
      </w:r>
    </w:p>
    <w:p w:rsidR="004859BD" w:rsidRDefault="004859BD" w:rsidP="00540D2A">
      <w:pPr>
        <w:jc w:val="center"/>
        <w:rPr>
          <w:b/>
          <w:sz w:val="28"/>
          <w:szCs w:val="28"/>
        </w:rPr>
      </w:pP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  <w:r w:rsidRPr="00DA3B07">
        <w:rPr>
          <w:b/>
          <w:sz w:val="28"/>
          <w:szCs w:val="28"/>
        </w:rPr>
        <w:t>Квалификация педагогических кадров</w:t>
      </w: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103"/>
        <w:gridCol w:w="839"/>
        <w:gridCol w:w="1044"/>
        <w:gridCol w:w="846"/>
        <w:gridCol w:w="1044"/>
        <w:gridCol w:w="1075"/>
        <w:gridCol w:w="1108"/>
        <w:gridCol w:w="2140"/>
      </w:tblGrid>
      <w:tr w:rsidR="00540D2A" w:rsidRPr="00DA3B07" w:rsidTr="004859BD"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Год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2-я категория</w:t>
            </w:r>
          </w:p>
        </w:tc>
        <w:tc>
          <w:tcPr>
            <w:tcW w:w="1890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1-я категория</w:t>
            </w:r>
          </w:p>
        </w:tc>
        <w:tc>
          <w:tcPr>
            <w:tcW w:w="2119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Высшая</w:t>
            </w:r>
          </w:p>
        </w:tc>
        <w:tc>
          <w:tcPr>
            <w:tcW w:w="3248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Соответствие должности</w:t>
            </w:r>
          </w:p>
        </w:tc>
      </w:tr>
      <w:tr w:rsidR="00540D2A" w:rsidRPr="00DA3B07" w:rsidTr="004859BD">
        <w:tc>
          <w:tcPr>
            <w:tcW w:w="974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839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  <w:tc>
          <w:tcPr>
            <w:tcW w:w="104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84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  <w:tc>
          <w:tcPr>
            <w:tcW w:w="104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1075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  <w:tc>
          <w:tcPr>
            <w:tcW w:w="1108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2140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</w:tr>
      <w:tr w:rsidR="00540D2A" w:rsidRPr="00DA3B07" w:rsidTr="004859BD">
        <w:tc>
          <w:tcPr>
            <w:tcW w:w="97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DA3B0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04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17,81</w:t>
            </w:r>
          </w:p>
        </w:tc>
        <w:tc>
          <w:tcPr>
            <w:tcW w:w="104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5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32,87</w:t>
            </w:r>
          </w:p>
        </w:tc>
        <w:tc>
          <w:tcPr>
            <w:tcW w:w="1108" w:type="dxa"/>
            <w:shd w:val="clear" w:color="auto" w:fill="FFFFFF" w:themeFill="background1"/>
          </w:tcPr>
          <w:p w:rsidR="00540D2A" w:rsidRPr="00872C99" w:rsidRDefault="00540D2A" w:rsidP="00540D2A">
            <w:pPr>
              <w:jc w:val="center"/>
              <w:rPr>
                <w:sz w:val="28"/>
                <w:szCs w:val="28"/>
              </w:rPr>
            </w:pPr>
            <w:r w:rsidRPr="00872C99">
              <w:rPr>
                <w:sz w:val="28"/>
                <w:szCs w:val="28"/>
              </w:rPr>
              <w:t>35</w:t>
            </w:r>
          </w:p>
        </w:tc>
        <w:tc>
          <w:tcPr>
            <w:tcW w:w="2140" w:type="dxa"/>
            <w:shd w:val="clear" w:color="auto" w:fill="FFFFFF" w:themeFill="background1"/>
          </w:tcPr>
          <w:p w:rsidR="00540D2A" w:rsidRPr="00872C99" w:rsidRDefault="00540D2A" w:rsidP="00540D2A">
            <w:pPr>
              <w:jc w:val="center"/>
              <w:rPr>
                <w:sz w:val="28"/>
                <w:szCs w:val="28"/>
              </w:rPr>
            </w:pPr>
            <w:r w:rsidRPr="00872C99">
              <w:rPr>
                <w:sz w:val="28"/>
                <w:szCs w:val="28"/>
              </w:rPr>
              <w:t>47,9</w:t>
            </w:r>
          </w:p>
        </w:tc>
      </w:tr>
    </w:tbl>
    <w:p w:rsidR="00540D2A" w:rsidRPr="00DA3B07" w:rsidRDefault="00540D2A" w:rsidP="00540D2A">
      <w:pPr>
        <w:rPr>
          <w:sz w:val="28"/>
          <w:szCs w:val="28"/>
        </w:rPr>
      </w:pPr>
    </w:p>
    <w:p w:rsidR="00540D2A" w:rsidRPr="00DA3B07" w:rsidRDefault="00540D2A" w:rsidP="004859BD">
      <w:pPr>
        <w:ind w:firstLine="709"/>
        <w:jc w:val="both"/>
        <w:rPr>
          <w:sz w:val="28"/>
          <w:szCs w:val="28"/>
        </w:rPr>
      </w:pPr>
      <w:r w:rsidRPr="00DA3B07">
        <w:rPr>
          <w:sz w:val="28"/>
          <w:szCs w:val="28"/>
        </w:rPr>
        <w:lastRenderedPageBreak/>
        <w:t>За отчетный период многие преподаватели повысили свою квалификацию. Разряды ЕТС имеют молодые специалисты, которые еще не успели выработать стаж, необходимый для повышения квалификации.</w:t>
      </w:r>
      <w:r w:rsidRPr="00DA3B07">
        <w:rPr>
          <w:sz w:val="28"/>
          <w:szCs w:val="28"/>
        </w:rPr>
        <w:tab/>
      </w:r>
    </w:p>
    <w:p w:rsidR="00540D2A" w:rsidRPr="00DA3B07" w:rsidRDefault="00540D2A" w:rsidP="00540D2A">
      <w:pPr>
        <w:jc w:val="both"/>
        <w:rPr>
          <w:sz w:val="28"/>
          <w:szCs w:val="28"/>
        </w:rPr>
      </w:pP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  <w:r w:rsidRPr="00DA3B07">
        <w:rPr>
          <w:b/>
          <w:sz w:val="28"/>
          <w:szCs w:val="28"/>
        </w:rPr>
        <w:t>Педагогический стаж</w:t>
      </w:r>
    </w:p>
    <w:p w:rsidR="00540D2A" w:rsidRPr="00DA3B07" w:rsidRDefault="00540D2A" w:rsidP="00540D2A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666"/>
      </w:tblGrid>
      <w:tr w:rsidR="00540D2A" w:rsidRPr="00DA3B07" w:rsidTr="004859BD">
        <w:tc>
          <w:tcPr>
            <w:tcW w:w="1063" w:type="dxa"/>
            <w:vMerge w:val="restart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До 10 лет</w:t>
            </w:r>
          </w:p>
        </w:tc>
        <w:tc>
          <w:tcPr>
            <w:tcW w:w="2128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До 20 лет</w:t>
            </w:r>
          </w:p>
        </w:tc>
        <w:tc>
          <w:tcPr>
            <w:tcW w:w="2730" w:type="dxa"/>
            <w:gridSpan w:val="2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Более 20 лет</w:t>
            </w:r>
          </w:p>
        </w:tc>
      </w:tr>
      <w:tr w:rsidR="00540D2A" w:rsidRPr="00DA3B07" w:rsidTr="004859BD">
        <w:tc>
          <w:tcPr>
            <w:tcW w:w="1063" w:type="dxa"/>
            <w:vMerge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106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Кол-во</w:t>
            </w:r>
          </w:p>
        </w:tc>
        <w:tc>
          <w:tcPr>
            <w:tcW w:w="166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%</w:t>
            </w:r>
          </w:p>
        </w:tc>
      </w:tr>
      <w:tr w:rsidR="00540D2A" w:rsidRPr="00DA3B07" w:rsidTr="004859BD"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17,81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10,95</w:t>
            </w:r>
          </w:p>
        </w:tc>
        <w:tc>
          <w:tcPr>
            <w:tcW w:w="106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21,91</w:t>
            </w:r>
          </w:p>
        </w:tc>
        <w:tc>
          <w:tcPr>
            <w:tcW w:w="1064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 w:rsidRPr="00DA3B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540D2A" w:rsidRPr="00DA3B07" w:rsidRDefault="00540D2A" w:rsidP="0054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49,31</w:t>
            </w:r>
          </w:p>
        </w:tc>
      </w:tr>
    </w:tbl>
    <w:p w:rsidR="00540D2A" w:rsidRPr="00DA3B07" w:rsidRDefault="00540D2A" w:rsidP="00540D2A">
      <w:pPr>
        <w:jc w:val="center"/>
        <w:rPr>
          <w:sz w:val="28"/>
          <w:szCs w:val="28"/>
        </w:rPr>
      </w:pPr>
    </w:p>
    <w:p w:rsidR="00540D2A" w:rsidRPr="00DA3B07" w:rsidRDefault="00540D2A" w:rsidP="00540D2A">
      <w:pPr>
        <w:jc w:val="both"/>
        <w:rPr>
          <w:sz w:val="28"/>
          <w:szCs w:val="28"/>
        </w:rPr>
      </w:pPr>
      <w:r w:rsidRPr="00DA3B07">
        <w:rPr>
          <w:sz w:val="28"/>
          <w:szCs w:val="28"/>
        </w:rPr>
        <w:tab/>
        <w:t>Основной состав коллектива – преподаватели со стажем работы до 20 лет и свыше 20 лет в возрасте  30-50 лет. Это активные, талантливые и любящие свою работу люди.</w:t>
      </w:r>
    </w:p>
    <w:p w:rsidR="00540D2A" w:rsidRPr="00DA3B07" w:rsidRDefault="00540D2A" w:rsidP="00485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18</w:t>
      </w:r>
      <w:r w:rsidRPr="00DA3B07">
        <w:rPr>
          <w:sz w:val="28"/>
          <w:szCs w:val="28"/>
        </w:rPr>
        <w:t>% педагогического коллектива составляют молодые   специалисты.</w:t>
      </w:r>
    </w:p>
    <w:p w:rsidR="00540D2A" w:rsidRPr="00DA3B07" w:rsidRDefault="00540D2A" w:rsidP="00540D2A">
      <w:pPr>
        <w:jc w:val="both"/>
        <w:rPr>
          <w:sz w:val="28"/>
          <w:szCs w:val="28"/>
        </w:rPr>
      </w:pPr>
      <w:r w:rsidRPr="00DA3B07">
        <w:rPr>
          <w:sz w:val="28"/>
          <w:szCs w:val="28"/>
        </w:rPr>
        <w:t>Чтобы сохранить приток молодежи, опытные преподаватели помогают молодым специалистам в преодолении трудностей, оказывая практическую и методическую помощь.</w:t>
      </w:r>
    </w:p>
    <w:p w:rsidR="00540D2A" w:rsidRPr="00DA3B07" w:rsidRDefault="00540D2A" w:rsidP="00540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DA3B07">
        <w:rPr>
          <w:sz w:val="28"/>
          <w:szCs w:val="28"/>
        </w:rPr>
        <w:t xml:space="preserve"> году  работники прошли курсы повышения квалификации: </w:t>
      </w:r>
    </w:p>
    <w:p w:rsidR="00872C99" w:rsidRDefault="00872C99" w:rsidP="00872C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Pr="00E2680A">
        <w:rPr>
          <w:sz w:val="28"/>
          <w:szCs w:val="28"/>
        </w:rPr>
        <w:t xml:space="preserve"> человек в </w:t>
      </w:r>
      <w:r>
        <w:rPr>
          <w:sz w:val="28"/>
          <w:szCs w:val="28"/>
        </w:rPr>
        <w:t>ФГБОУ ВПО «Ульяновский государственный педагогический университет имени И.Н. Ульянова» по теме</w:t>
      </w:r>
      <w:r w:rsidRPr="00E268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Современные подходы к обучению и воспитанию в организациях дополнительного образования детей  </w:t>
      </w:r>
      <w:r w:rsidRPr="00E2680A">
        <w:rPr>
          <w:sz w:val="28"/>
          <w:szCs w:val="28"/>
        </w:rPr>
        <w:t xml:space="preserve">» </w:t>
      </w:r>
      <w:r>
        <w:rPr>
          <w:sz w:val="28"/>
          <w:szCs w:val="28"/>
        </w:rPr>
        <w:t>в объеме 108 часов;</w:t>
      </w:r>
    </w:p>
    <w:p w:rsidR="009173EB" w:rsidRDefault="009173EB" w:rsidP="009173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- 6 человек </w:t>
      </w:r>
      <w:r w:rsidRPr="008B1822">
        <w:rPr>
          <w:sz w:val="28"/>
          <w:szCs w:val="28"/>
        </w:rPr>
        <w:t xml:space="preserve">Государственное бюджетное профессиональное образовательное учреждение города Москвы «Воробьевы горы» по программе </w:t>
      </w:r>
      <w:r w:rsidRPr="008B1822">
        <w:rPr>
          <w:i/>
          <w:sz w:val="28"/>
          <w:szCs w:val="28"/>
        </w:rPr>
        <w:t>«Механизмы формирования сред профессиональных проб для</w:t>
      </w:r>
      <w:r w:rsidRPr="008B1822">
        <w:rPr>
          <w:sz w:val="28"/>
          <w:szCs w:val="28"/>
        </w:rPr>
        <w:t xml:space="preserve"> </w:t>
      </w:r>
      <w:r w:rsidRPr="008B1822">
        <w:rPr>
          <w:i/>
          <w:sz w:val="28"/>
          <w:szCs w:val="28"/>
        </w:rPr>
        <w:t>подростков в дополнительном образовании»</w:t>
      </w:r>
      <w:r w:rsidRPr="008B1822">
        <w:rPr>
          <w:sz w:val="28"/>
          <w:szCs w:val="28"/>
        </w:rPr>
        <w:t xml:space="preserve">  в объеме 72 часов</w:t>
      </w:r>
      <w:r>
        <w:rPr>
          <w:sz w:val="28"/>
          <w:szCs w:val="28"/>
        </w:rPr>
        <w:t>;</w:t>
      </w:r>
    </w:p>
    <w:p w:rsidR="009173EB" w:rsidRPr="008B1822" w:rsidRDefault="009173EB" w:rsidP="009173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- 8 человек </w:t>
      </w:r>
      <w:r w:rsidRPr="008B1822">
        <w:rPr>
          <w:sz w:val="28"/>
          <w:szCs w:val="28"/>
        </w:rPr>
        <w:t xml:space="preserve">Государственное бюджетное профессиональное образовательное учреждение города Москвы «Воробьевы горы» по  дополнительной профессиональной программе  </w:t>
      </w:r>
      <w:r w:rsidRPr="008B1822">
        <w:rPr>
          <w:i/>
          <w:sz w:val="28"/>
          <w:szCs w:val="28"/>
        </w:rPr>
        <w:t>«Технологии</w:t>
      </w:r>
      <w:r w:rsidRPr="008B1822">
        <w:rPr>
          <w:sz w:val="28"/>
          <w:szCs w:val="28"/>
        </w:rPr>
        <w:t xml:space="preserve"> эффективного </w:t>
      </w:r>
      <w:r w:rsidRPr="008B1822">
        <w:rPr>
          <w:i/>
          <w:sz w:val="28"/>
          <w:szCs w:val="28"/>
        </w:rPr>
        <w:t>управления организацией смен в системе отдыха и оздоровления детей и молодежи Российской</w:t>
      </w:r>
      <w:r w:rsidRPr="008B1822">
        <w:rPr>
          <w:sz w:val="28"/>
          <w:szCs w:val="28"/>
        </w:rPr>
        <w:t xml:space="preserve"> </w:t>
      </w:r>
      <w:r w:rsidRPr="008B1822">
        <w:rPr>
          <w:i/>
          <w:sz w:val="28"/>
          <w:szCs w:val="28"/>
        </w:rPr>
        <w:t>Федерации»</w:t>
      </w:r>
      <w:r w:rsidRPr="008B1822">
        <w:rPr>
          <w:sz w:val="28"/>
          <w:szCs w:val="28"/>
        </w:rPr>
        <w:t xml:space="preserve">  в объеме 72 часов</w:t>
      </w:r>
      <w:r>
        <w:rPr>
          <w:sz w:val="28"/>
          <w:szCs w:val="28"/>
        </w:rPr>
        <w:t>.</w:t>
      </w:r>
    </w:p>
    <w:p w:rsidR="009173EB" w:rsidRDefault="009173EB" w:rsidP="00872C99">
      <w:pPr>
        <w:rPr>
          <w:sz w:val="28"/>
          <w:szCs w:val="28"/>
        </w:rPr>
      </w:pPr>
    </w:p>
    <w:p w:rsidR="00872C99" w:rsidRPr="001A2C51" w:rsidRDefault="00872C99" w:rsidP="009173EB">
      <w:pPr>
        <w:ind w:firstLine="709"/>
        <w:rPr>
          <w:i/>
          <w:sz w:val="28"/>
          <w:szCs w:val="28"/>
        </w:rPr>
      </w:pPr>
      <w:r w:rsidRPr="001A2C51">
        <w:rPr>
          <w:i/>
          <w:sz w:val="28"/>
          <w:szCs w:val="28"/>
          <w:u w:val="single"/>
        </w:rPr>
        <w:t xml:space="preserve">Участие в </w:t>
      </w:r>
      <w:r>
        <w:rPr>
          <w:i/>
          <w:sz w:val="28"/>
          <w:szCs w:val="28"/>
          <w:u w:val="single"/>
        </w:rPr>
        <w:t xml:space="preserve">обучающих </w:t>
      </w:r>
      <w:r w:rsidRPr="001A2C51">
        <w:rPr>
          <w:i/>
          <w:sz w:val="28"/>
          <w:szCs w:val="28"/>
          <w:u w:val="single"/>
        </w:rPr>
        <w:t>семинарах</w:t>
      </w:r>
      <w:r w:rsidRPr="001A2C51">
        <w:rPr>
          <w:i/>
          <w:sz w:val="28"/>
          <w:szCs w:val="28"/>
        </w:rPr>
        <w:t xml:space="preserve">: </w:t>
      </w:r>
    </w:p>
    <w:p w:rsidR="00872C99" w:rsidRDefault="00872C99" w:rsidP="00872C99">
      <w:pPr>
        <w:rPr>
          <w:sz w:val="28"/>
          <w:szCs w:val="28"/>
        </w:rPr>
      </w:pPr>
      <w:r w:rsidRPr="001A2C51">
        <w:rPr>
          <w:sz w:val="28"/>
          <w:szCs w:val="28"/>
        </w:rPr>
        <w:t xml:space="preserve">- Семинар, тренинг по программе «Звукорежиссура» в количестве 72 часа, дата проведения 23.03.2015-24.03.2015 </w:t>
      </w:r>
      <w:r>
        <w:rPr>
          <w:sz w:val="28"/>
          <w:szCs w:val="28"/>
        </w:rPr>
        <w:t>– 1 человек.</w:t>
      </w:r>
    </w:p>
    <w:p w:rsidR="00872C99" w:rsidRPr="000D15C0" w:rsidRDefault="00872C99" w:rsidP="00872C99">
      <w:pPr>
        <w:rPr>
          <w:sz w:val="28"/>
          <w:szCs w:val="28"/>
        </w:rPr>
      </w:pPr>
      <w:r>
        <w:rPr>
          <w:sz w:val="28"/>
          <w:szCs w:val="28"/>
        </w:rPr>
        <w:t>- Семинар и тренинг по программе «Основы звукорежиссуры» в количестве 32 часа, дата проведения 10.06.2015 – 19.06.2015 – 1 человек</w:t>
      </w:r>
    </w:p>
    <w:p w:rsidR="00540D2A" w:rsidRDefault="00540D2A" w:rsidP="00540D2A"/>
    <w:p w:rsidR="00540D2A" w:rsidRPr="003A3744" w:rsidRDefault="00540D2A" w:rsidP="006F23CF">
      <w:pPr>
        <w:pStyle w:val="a3"/>
        <w:numPr>
          <w:ilvl w:val="0"/>
          <w:numId w:val="50"/>
        </w:numPr>
        <w:jc w:val="center"/>
        <w:rPr>
          <w:b/>
          <w:sz w:val="28"/>
          <w:szCs w:val="28"/>
        </w:rPr>
      </w:pPr>
      <w:r w:rsidRPr="003A3744">
        <w:rPr>
          <w:b/>
          <w:sz w:val="28"/>
          <w:szCs w:val="28"/>
        </w:rPr>
        <w:t>Материально-техническая база</w:t>
      </w:r>
    </w:p>
    <w:p w:rsidR="00540D2A" w:rsidRPr="003A3744" w:rsidRDefault="00540D2A" w:rsidP="00540D2A">
      <w:pPr>
        <w:pStyle w:val="a3"/>
        <w:ind w:left="360"/>
        <w:jc w:val="center"/>
        <w:rPr>
          <w:b/>
          <w:sz w:val="28"/>
          <w:szCs w:val="28"/>
        </w:rPr>
      </w:pPr>
    </w:p>
    <w:p w:rsidR="00540D2A" w:rsidRPr="003A3744" w:rsidRDefault="00540D2A" w:rsidP="00540D2A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3A3744">
        <w:rPr>
          <w:b/>
          <w:sz w:val="28"/>
          <w:szCs w:val="28"/>
        </w:rPr>
        <w:t>Итоги проведения мероприятий по укреплению материально-технической базы за 2015 год</w:t>
      </w:r>
    </w:p>
    <w:p w:rsidR="00540D2A" w:rsidRPr="003A3744" w:rsidRDefault="00540D2A" w:rsidP="00540D2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629"/>
        <w:gridCol w:w="2127"/>
      </w:tblGrid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Наименование товара 1 шт.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Цена (руб.)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  <w:lang w:val="en-US"/>
              </w:rPr>
              <w:t>AKG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R</w:t>
            </w:r>
            <w:r w:rsidRPr="003A3744">
              <w:rPr>
                <w:sz w:val="28"/>
                <w:szCs w:val="28"/>
              </w:rPr>
              <w:t>240</w:t>
            </w:r>
            <w:r w:rsidRPr="003A3744">
              <w:rPr>
                <w:sz w:val="28"/>
                <w:szCs w:val="28"/>
                <w:lang w:val="en-US"/>
              </w:rPr>
              <w:t>MKLL</w:t>
            </w:r>
            <w:r w:rsidRPr="003A3744">
              <w:rPr>
                <w:sz w:val="28"/>
                <w:szCs w:val="28"/>
              </w:rPr>
              <w:t xml:space="preserve">   полуоткрытые студийные </w:t>
            </w:r>
            <w:r w:rsidRPr="003A3744">
              <w:rPr>
                <w:sz w:val="28"/>
                <w:szCs w:val="28"/>
              </w:rPr>
              <w:lastRenderedPageBreak/>
              <w:t>наушники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9360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ScreenMedia (SCM-4306) Экран с эл</w:t>
            </w:r>
            <w:proofErr w:type="gramStart"/>
            <w:r w:rsidRPr="003A3744">
              <w:rPr>
                <w:sz w:val="28"/>
                <w:szCs w:val="28"/>
              </w:rPr>
              <w:t>.п</w:t>
            </w:r>
            <w:proofErr w:type="gramEnd"/>
            <w:r w:rsidRPr="003A3744">
              <w:rPr>
                <w:sz w:val="28"/>
                <w:szCs w:val="28"/>
              </w:rPr>
              <w:t xml:space="preserve">риводом 305*229 MW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24100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Активная акустическая система BLG RXA15P200 320Bт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17500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Активная акустическая система BLG RXA15P200 320Вт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17500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Видеокамера Sony HDR-PJ530EB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21690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Динамический кардиоидный вокальный микрофон Shure SM58-LCE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7500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Динамический кардиоидный вокальный микрофон SHURE SM58-LCE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7500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Домашняя аудиосистема Sony MHC-ECL5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6490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Домашняя аудиосистема Sony MHC-ECL5(CD минисистема</w:t>
            </w:r>
            <w:proofErr w:type="gramStart"/>
            <w:r w:rsidRPr="003A3744">
              <w:rPr>
                <w:sz w:val="28"/>
                <w:szCs w:val="28"/>
              </w:rPr>
              <w:t>,м</w:t>
            </w:r>
            <w:proofErr w:type="gramEnd"/>
            <w:r w:rsidRPr="003A3744">
              <w:rPr>
                <w:sz w:val="28"/>
                <w:szCs w:val="28"/>
              </w:rPr>
              <w:t>ощность120вт,CD/USB/FM/AM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6490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Домра альт F302, 3-струнная, 3-й категории Форест-М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14800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Закрытые, динамические, мониторные наушники, Benringer HPM1000. 20-20000ГЦ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4800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Зеркальная камера Canon EOS 650D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37850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proofErr w:type="gramStart"/>
            <w:r w:rsidRPr="003A3744">
              <w:rPr>
                <w:sz w:val="28"/>
                <w:szCs w:val="28"/>
              </w:rPr>
              <w:t>ИБП DNS SMERT EURO 1200VA (линейно-интерактивный,1200 BA 3роз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5250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Колонки Genius2.0SP-M200 (2*3Вт, цвет черный)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Компьютер</w:t>
            </w:r>
            <w:r w:rsidRPr="003A3744">
              <w:rPr>
                <w:sz w:val="28"/>
                <w:szCs w:val="28"/>
                <w:lang w:val="en-US"/>
              </w:rPr>
              <w:t xml:space="preserve"> DNS Office (0800152) Core i3-3240 (3.4 GHz)/2Gb/500GB/DVD+RW/</w:t>
            </w:r>
            <w:proofErr w:type="gramStart"/>
            <w:r w:rsidRPr="003A3744">
              <w:rPr>
                <w:sz w:val="28"/>
                <w:szCs w:val="28"/>
              </w:rPr>
              <w:t>без</w:t>
            </w:r>
            <w:proofErr w:type="gramEnd"/>
            <w:r w:rsidRPr="003A3744">
              <w:rPr>
                <w:sz w:val="28"/>
                <w:szCs w:val="28"/>
                <w:lang w:val="en-US"/>
              </w:rPr>
              <w:t xml:space="preserve"> </w:t>
            </w:r>
            <w:r w:rsidRPr="003A3744">
              <w:rPr>
                <w:sz w:val="28"/>
                <w:szCs w:val="28"/>
              </w:rPr>
              <w:t>ПО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20990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Компьютер</w:t>
            </w:r>
            <w:r w:rsidRPr="003A3744">
              <w:rPr>
                <w:sz w:val="28"/>
                <w:szCs w:val="28"/>
                <w:lang w:val="en-US"/>
              </w:rPr>
              <w:t xml:space="preserve"> DNS Office(0800152) Core i3-3240 (3.4GHz)/2GB/500GB/DVD+RW/ </w:t>
            </w:r>
            <w:proofErr w:type="gramStart"/>
            <w:r w:rsidRPr="003A3744">
              <w:rPr>
                <w:sz w:val="28"/>
                <w:szCs w:val="28"/>
              </w:rPr>
              <w:t>без</w:t>
            </w:r>
            <w:proofErr w:type="gramEnd"/>
            <w:r w:rsidRPr="003A3744">
              <w:rPr>
                <w:sz w:val="28"/>
                <w:szCs w:val="28"/>
                <w:lang w:val="en-US"/>
              </w:rPr>
              <w:t xml:space="preserve"> </w:t>
            </w:r>
            <w:r w:rsidRPr="003A3744">
              <w:rPr>
                <w:sz w:val="28"/>
                <w:szCs w:val="28"/>
              </w:rPr>
              <w:t>ПО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20990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Микрофон кондексаторный кардиоидный AKG Perception 120.мембрана 2/3 20-20000Гц,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7300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микрофон конденсаторный кардиоидный AKG Perception120.мембрана 2/3 20-20000Гц,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7290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МФУ HP LaserJet Pro M125mw(принтер/копир/сканер</w:t>
            </w:r>
            <w:proofErr w:type="gramStart"/>
            <w:r w:rsidRPr="003A3744">
              <w:rPr>
                <w:sz w:val="28"/>
                <w:szCs w:val="28"/>
              </w:rPr>
              <w:t>:А</w:t>
            </w:r>
            <w:proofErr w:type="gramEnd"/>
            <w:r w:rsidRPr="003A3744">
              <w:rPr>
                <w:sz w:val="28"/>
                <w:szCs w:val="28"/>
              </w:rPr>
              <w:t>4 600*600dpi 20ppm 128Mb 600MHz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8990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МФУ НР Laser Jet Pro M125</w:t>
            </w:r>
            <w:proofErr w:type="gramStart"/>
            <w:r w:rsidRPr="003A3744">
              <w:rPr>
                <w:sz w:val="28"/>
                <w:szCs w:val="28"/>
              </w:rPr>
              <w:t>г(</w:t>
            </w:r>
            <w:proofErr w:type="gramEnd"/>
            <w:r w:rsidRPr="003A3744">
              <w:rPr>
                <w:sz w:val="28"/>
                <w:szCs w:val="28"/>
              </w:rPr>
              <w:t>принтер/копир/сканер)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8990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Настенный громкоговоритель Apart OVO5T-W двухполосный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4700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Настенный громкоговоритель Apart OVO5T-W двухполосный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4700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Настенный громкоговоритель Apart OVO5T-W двухполосный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4700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Настенный громкоговоритель Apart OVO5T-W двухполосный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4700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Наушники закрытые AKG K44. 18-20000Гц,32 Ома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1870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Ноутбук Asus(N551JM)(FHD)i5 4200H2.8/8192/1Tb/NV GTX860M2Gb/DVD-SMutiti/WiFi/BT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42990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Ноутбук</w:t>
            </w:r>
            <w:r w:rsidRPr="003A3744">
              <w:rPr>
                <w:sz w:val="28"/>
                <w:szCs w:val="28"/>
                <w:lang w:val="en-US"/>
              </w:rPr>
              <w:t xml:space="preserve"> Lenovo G5070(HD) i3 4030U (1.9)/4096/500/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IntelHD</w:t>
            </w:r>
            <w:proofErr w:type="spellEnd"/>
            <w:r w:rsidRPr="003A3744">
              <w:rPr>
                <w:sz w:val="28"/>
                <w:szCs w:val="28"/>
                <w:lang w:val="en-US"/>
              </w:rPr>
              <w:t>/DVD-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SMulti</w:t>
            </w:r>
            <w:proofErr w:type="spellEnd"/>
            <w:r w:rsidRPr="003A374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WiFi</w:t>
            </w:r>
            <w:proofErr w:type="spellEnd"/>
            <w:r w:rsidRPr="003A3744">
              <w:rPr>
                <w:sz w:val="28"/>
                <w:szCs w:val="28"/>
                <w:lang w:val="en-US"/>
              </w:rPr>
              <w:t>/BT/Cam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25990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Принтер</w:t>
            </w:r>
            <w:proofErr w:type="gramStart"/>
            <w:r w:rsidRPr="003A3744">
              <w:rPr>
                <w:sz w:val="28"/>
                <w:szCs w:val="28"/>
                <w:lang w:val="en-US"/>
              </w:rPr>
              <w:t>HP</w:t>
            </w:r>
            <w:proofErr w:type="gramEnd"/>
            <w:r w:rsidRPr="003A3744">
              <w:rPr>
                <w:sz w:val="28"/>
                <w:szCs w:val="28"/>
              </w:rPr>
              <w:t xml:space="preserve"> 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LaserJetPro</w:t>
            </w:r>
            <w:proofErr w:type="spellEnd"/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P</w:t>
            </w:r>
            <w:r w:rsidRPr="003A3744">
              <w:rPr>
                <w:sz w:val="28"/>
                <w:szCs w:val="28"/>
              </w:rPr>
              <w:t>1102 (</w:t>
            </w:r>
            <w:r w:rsidRPr="003A3744">
              <w:rPr>
                <w:sz w:val="28"/>
                <w:szCs w:val="28"/>
                <w:lang w:val="en-US"/>
              </w:rPr>
              <w:t>A</w:t>
            </w:r>
            <w:r w:rsidRPr="003A3744">
              <w:rPr>
                <w:sz w:val="28"/>
                <w:szCs w:val="28"/>
              </w:rPr>
              <w:t>4 600*600</w:t>
            </w:r>
            <w:r w:rsidRPr="003A3744">
              <w:rPr>
                <w:sz w:val="28"/>
                <w:szCs w:val="28"/>
                <w:lang w:val="en-US"/>
              </w:rPr>
              <w:t>dpi</w:t>
            </w:r>
            <w:r w:rsidRPr="003A3744">
              <w:rPr>
                <w:sz w:val="28"/>
                <w:szCs w:val="28"/>
              </w:rPr>
              <w:t>18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ppm</w:t>
            </w:r>
            <w:proofErr w:type="spellEnd"/>
            <w:r w:rsidRPr="003A3744">
              <w:rPr>
                <w:sz w:val="28"/>
                <w:szCs w:val="28"/>
              </w:rPr>
              <w:t xml:space="preserve"> 266</w:t>
            </w:r>
            <w:r w:rsidRPr="003A3744">
              <w:rPr>
                <w:sz w:val="28"/>
                <w:szCs w:val="28"/>
                <w:lang w:val="en-US"/>
              </w:rPr>
              <w:t>MHz</w:t>
            </w:r>
            <w:r w:rsidRPr="003A3744">
              <w:rPr>
                <w:sz w:val="28"/>
                <w:szCs w:val="28"/>
              </w:rPr>
              <w:t xml:space="preserve"> 2</w:t>
            </w:r>
            <w:r w:rsidRPr="003A3744">
              <w:rPr>
                <w:sz w:val="28"/>
                <w:szCs w:val="28"/>
                <w:lang w:val="en-US"/>
              </w:rPr>
              <w:t>Mb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USB</w:t>
            </w:r>
            <w:r w:rsidRPr="003A3744">
              <w:rPr>
                <w:sz w:val="28"/>
                <w:szCs w:val="28"/>
              </w:rPr>
              <w:t>2.0)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4590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proofErr w:type="gramStart"/>
            <w:r w:rsidRPr="003A3744">
              <w:rPr>
                <w:sz w:val="28"/>
                <w:szCs w:val="28"/>
              </w:rPr>
              <w:t xml:space="preserve">Проектор </w:t>
            </w:r>
            <w:r w:rsidRPr="003A3744">
              <w:rPr>
                <w:sz w:val="28"/>
                <w:szCs w:val="28"/>
                <w:lang w:val="en-US"/>
              </w:rPr>
              <w:t>NEC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M</w:t>
            </w:r>
            <w:r w:rsidRPr="003A3744">
              <w:rPr>
                <w:sz w:val="28"/>
                <w:szCs w:val="28"/>
              </w:rPr>
              <w:t>361</w:t>
            </w:r>
            <w:r w:rsidRPr="003A3744">
              <w:rPr>
                <w:sz w:val="28"/>
                <w:szCs w:val="28"/>
                <w:lang w:val="en-US"/>
              </w:rPr>
              <w:t>X</w:t>
            </w:r>
            <w:r w:rsidRPr="003A3744">
              <w:rPr>
                <w:sz w:val="28"/>
                <w:szCs w:val="28"/>
              </w:rPr>
              <w:t>(</w:t>
            </w:r>
            <w:r w:rsidRPr="003A3744">
              <w:rPr>
                <w:sz w:val="28"/>
                <w:szCs w:val="28"/>
                <w:lang w:val="en-US"/>
              </w:rPr>
              <w:t>G</w:t>
            </w:r>
            <w:r w:rsidRPr="003A3744">
              <w:rPr>
                <w:sz w:val="28"/>
                <w:szCs w:val="28"/>
              </w:rPr>
              <w:t>) (</w:t>
            </w:r>
            <w:r w:rsidRPr="003A3744">
              <w:rPr>
                <w:sz w:val="28"/>
                <w:szCs w:val="28"/>
                <w:lang w:val="en-US"/>
              </w:rPr>
              <w:t>LCD</w:t>
            </w:r>
            <w:r w:rsidRPr="003A3744">
              <w:rPr>
                <w:sz w:val="28"/>
                <w:szCs w:val="28"/>
              </w:rPr>
              <w:t xml:space="preserve"> 3600</w:t>
            </w:r>
            <w:r w:rsidRPr="003A3744">
              <w:rPr>
                <w:sz w:val="28"/>
                <w:szCs w:val="28"/>
                <w:lang w:val="en-US"/>
              </w:rPr>
              <w:t>ANSI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Lm</w:t>
            </w:r>
            <w:r w:rsidRPr="003A3744">
              <w:rPr>
                <w:sz w:val="28"/>
                <w:szCs w:val="28"/>
              </w:rPr>
              <w:t xml:space="preserve"> 3000:1,34</w:t>
            </w:r>
            <w:r w:rsidRPr="003A3744">
              <w:rPr>
                <w:sz w:val="28"/>
                <w:szCs w:val="28"/>
                <w:lang w:val="en-US"/>
              </w:rPr>
              <w:t>db</w:t>
            </w:r>
            <w:r w:rsidRPr="003A3744">
              <w:rPr>
                <w:sz w:val="28"/>
                <w:szCs w:val="28"/>
              </w:rPr>
              <w:t>.</w:t>
            </w:r>
            <w:r w:rsidRPr="003A3744">
              <w:rPr>
                <w:sz w:val="28"/>
                <w:szCs w:val="28"/>
                <w:lang w:val="en-US"/>
              </w:rPr>
              <w:t>RS</w:t>
            </w:r>
            <w:r w:rsidRPr="003A3744">
              <w:rPr>
                <w:sz w:val="28"/>
                <w:szCs w:val="28"/>
              </w:rPr>
              <w:t xml:space="preserve">-232 </w:t>
            </w:r>
            <w:r w:rsidRPr="003A3744">
              <w:rPr>
                <w:sz w:val="28"/>
                <w:szCs w:val="28"/>
                <w:lang w:val="en-US"/>
              </w:rPr>
              <w:t>USB</w:t>
            </w:r>
            <w:r w:rsidRPr="003A3744">
              <w:rPr>
                <w:sz w:val="28"/>
                <w:szCs w:val="28"/>
              </w:rPr>
              <w:t>.</w:t>
            </w:r>
            <w:r w:rsidRPr="003A3744">
              <w:rPr>
                <w:sz w:val="28"/>
                <w:szCs w:val="28"/>
                <w:lang w:val="en-US"/>
              </w:rPr>
              <w:t>HDMI</w:t>
            </w:r>
            <w:r w:rsidRPr="003A3744">
              <w:rPr>
                <w:sz w:val="28"/>
                <w:szCs w:val="28"/>
              </w:rPr>
              <w:t>.</w:t>
            </w:r>
            <w:r w:rsidRPr="003A3744">
              <w:rPr>
                <w:sz w:val="28"/>
                <w:szCs w:val="28"/>
                <w:lang w:val="en-US"/>
              </w:rPr>
              <w:t>S</w:t>
            </w:r>
            <w:r w:rsidRPr="003A3744">
              <w:rPr>
                <w:sz w:val="28"/>
                <w:szCs w:val="28"/>
              </w:rPr>
              <w:t>-</w:t>
            </w:r>
            <w:r w:rsidRPr="003A3744">
              <w:rPr>
                <w:sz w:val="28"/>
                <w:szCs w:val="28"/>
                <w:lang w:val="en-US"/>
              </w:rPr>
              <w:t>Video</w:t>
            </w:r>
            <w:r w:rsidRPr="003A3744">
              <w:rPr>
                <w:sz w:val="28"/>
                <w:szCs w:val="28"/>
              </w:rPr>
              <w:t>.</w:t>
            </w:r>
            <w:r w:rsidRPr="003A3744">
              <w:rPr>
                <w:sz w:val="28"/>
                <w:szCs w:val="28"/>
                <w:lang w:val="en-US"/>
              </w:rPr>
              <w:t>RGB</w:t>
            </w:r>
            <w:r w:rsidRPr="003A3744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62500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Пульт дегегата НТ-3300d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9803,40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Радиосистема вокальная Sennheiser xsw 35-B с лин</w:t>
            </w:r>
            <w:proofErr w:type="gramStart"/>
            <w:r w:rsidRPr="003A3744">
              <w:rPr>
                <w:sz w:val="28"/>
                <w:szCs w:val="28"/>
              </w:rPr>
              <w:t>.м</w:t>
            </w:r>
            <w:proofErr w:type="gramEnd"/>
            <w:r w:rsidRPr="003A3744">
              <w:rPr>
                <w:sz w:val="28"/>
                <w:szCs w:val="28"/>
              </w:rPr>
              <w:t>икрофоном Е835(614-638мГц)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21250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Радиосистема вокальная Sennheiser xsw 35-B с лин</w:t>
            </w:r>
            <w:proofErr w:type="gramStart"/>
            <w:r w:rsidRPr="003A3744">
              <w:rPr>
                <w:sz w:val="28"/>
                <w:szCs w:val="28"/>
              </w:rPr>
              <w:t>.м</w:t>
            </w:r>
            <w:proofErr w:type="gramEnd"/>
            <w:r w:rsidRPr="003A3744">
              <w:rPr>
                <w:sz w:val="28"/>
                <w:szCs w:val="28"/>
              </w:rPr>
              <w:t>икрофоном Е835(614-638мГц)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21250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Радиосистема вокальная Sennheiser xsw 35-B с лин</w:t>
            </w:r>
            <w:proofErr w:type="gramStart"/>
            <w:r w:rsidRPr="003A3744">
              <w:rPr>
                <w:sz w:val="28"/>
                <w:szCs w:val="28"/>
              </w:rPr>
              <w:t>.м</w:t>
            </w:r>
            <w:proofErr w:type="gramEnd"/>
            <w:r w:rsidRPr="003A3744">
              <w:rPr>
                <w:sz w:val="28"/>
                <w:szCs w:val="28"/>
              </w:rPr>
              <w:t>икрофоном Е835(614-638мГц)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21250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Студия записи настольная Lexicon Alpha с интерфейсом USB, микшер</w:t>
            </w:r>
            <w:proofErr w:type="gramStart"/>
            <w:r w:rsidRPr="003A3744">
              <w:rPr>
                <w:sz w:val="28"/>
                <w:szCs w:val="28"/>
              </w:rPr>
              <w:t>2</w:t>
            </w:r>
            <w:proofErr w:type="gramEnd"/>
            <w:r w:rsidRPr="003A3744">
              <w:rPr>
                <w:sz w:val="28"/>
                <w:szCs w:val="28"/>
              </w:rPr>
              <w:t>*2*2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4600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Тел</w:t>
            </w:r>
            <w:proofErr w:type="gramStart"/>
            <w:r w:rsidRPr="003A3744">
              <w:rPr>
                <w:sz w:val="28"/>
                <w:szCs w:val="28"/>
              </w:rPr>
              <w:t>e</w:t>
            </w:r>
            <w:proofErr w:type="gramEnd"/>
            <w:r w:rsidRPr="003A3744">
              <w:rPr>
                <w:sz w:val="28"/>
                <w:szCs w:val="28"/>
              </w:rPr>
              <w:t xml:space="preserve">визор LED 55* (138см)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39990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Телевизор LED32*(81см)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13990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Трансляционный усилитель Show TA512M Plus.мощность 120Вт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18200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Регулируемая подставка для студийных мониторов QUIK LOK BS402высота от 78до112см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5700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Стойка для акустических систем Tempo SPS300BK-тренога</w:t>
            </w:r>
            <w:proofErr w:type="gramStart"/>
            <w:r w:rsidRPr="003A3744">
              <w:rPr>
                <w:sz w:val="28"/>
                <w:szCs w:val="28"/>
              </w:rPr>
              <w:t>,в</w:t>
            </w:r>
            <w:proofErr w:type="gramEnd"/>
            <w:r w:rsidRPr="003A3744">
              <w:rPr>
                <w:sz w:val="28"/>
                <w:szCs w:val="28"/>
              </w:rPr>
              <w:t>ысота 1,5-2,2м до 60кг,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5200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Стойка микрофонная Tempo MS100BK "журавль", тревога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Водонагреватель  электр</w:t>
            </w:r>
            <w:proofErr w:type="gramStart"/>
            <w:r w:rsidRPr="003A3744">
              <w:rPr>
                <w:sz w:val="28"/>
                <w:szCs w:val="28"/>
              </w:rPr>
              <w:t>.н</w:t>
            </w:r>
            <w:proofErr w:type="gramEnd"/>
            <w:r w:rsidRPr="003A3744">
              <w:rPr>
                <w:sz w:val="28"/>
                <w:szCs w:val="28"/>
              </w:rPr>
              <w:t>акопительный OASIS 15л.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5489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Водонагреватель элект</w:t>
            </w:r>
            <w:proofErr w:type="gramStart"/>
            <w:r w:rsidRPr="003A3744">
              <w:rPr>
                <w:sz w:val="28"/>
                <w:szCs w:val="28"/>
              </w:rPr>
              <w:t>.н</w:t>
            </w:r>
            <w:proofErr w:type="gramEnd"/>
            <w:r w:rsidRPr="003A3744">
              <w:rPr>
                <w:sz w:val="28"/>
                <w:szCs w:val="28"/>
              </w:rPr>
              <w:t>копительный Thermex 15л.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4659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Водонагреватель электр. накопительный OASIS 15л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5489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Водонагреватель электр. накопительный Thermex 30л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6399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Микшерная консоль Soundcraft EFX8 со встроенными эффектами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25700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Система автоматического регулирования теплоснабжения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97965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Удлинитель 30м в корпусе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2853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Удлинитель сетевой 2-ой б/з 5м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1132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Удлинитель сетевой 2-ой б/з 7м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726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Усилитель-распределитель для наушников Invotone IHPA6 PRO 6-ти канальный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7100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Центральный блок HT-7000D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34102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Балетный (хореографический) станок двухуровневый (12,5метров)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27742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Вывеска на фасад здания размером 4,90*3,25 метра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9781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Камин электрический Joy Brown фронтальн </w:t>
            </w:r>
            <w:proofErr w:type="gramStart"/>
            <w:r w:rsidRPr="003A3744">
              <w:rPr>
                <w:sz w:val="28"/>
                <w:szCs w:val="28"/>
              </w:rPr>
              <w:t>с</w:t>
            </w:r>
            <w:proofErr w:type="gramEnd"/>
            <w:r w:rsidRPr="003A3744">
              <w:rPr>
                <w:sz w:val="28"/>
                <w:szCs w:val="28"/>
              </w:rPr>
              <w:t xml:space="preserve">/в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3497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Люстра 8 ламп  Е14 60Вт Милано РЛ 1708</w:t>
            </w:r>
            <w:proofErr w:type="gramStart"/>
            <w:r w:rsidRPr="003A3744">
              <w:rPr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6283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Люстра 8 ламп  Е14 60Вт Милано РЛ 1708</w:t>
            </w:r>
            <w:proofErr w:type="gramStart"/>
            <w:r w:rsidRPr="003A3744">
              <w:rPr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6283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Люстра 8 ламп  Е14 60Вт Милано РЛ 1708</w:t>
            </w:r>
            <w:proofErr w:type="gramStart"/>
            <w:r w:rsidRPr="003A3744">
              <w:rPr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6283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Люстра 8 ламп  Е14 60Вт Милано РЛ 1708</w:t>
            </w:r>
            <w:proofErr w:type="gramStart"/>
            <w:r w:rsidRPr="003A3744">
              <w:rPr>
                <w:sz w:val="28"/>
                <w:szCs w:val="28"/>
              </w:rPr>
              <w:t>/Б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6283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Сарафан баратный концертный – 37 шт.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25076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Светильник настенный 2 ламп </w:t>
            </w:r>
          </w:p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 шт.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11765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Стеллаж 700*2350*350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4191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Стеллаж металлич.200*100*30 МС-234, для обесп. учеб</w:t>
            </w:r>
            <w:proofErr w:type="gramStart"/>
            <w:r w:rsidRPr="003A3744">
              <w:rPr>
                <w:sz w:val="28"/>
                <w:szCs w:val="28"/>
              </w:rPr>
              <w:t>.</w:t>
            </w:r>
            <w:proofErr w:type="gramEnd"/>
            <w:r w:rsidRPr="003A3744">
              <w:rPr>
                <w:sz w:val="28"/>
                <w:szCs w:val="28"/>
              </w:rPr>
              <w:t xml:space="preserve"> </w:t>
            </w:r>
            <w:proofErr w:type="gramStart"/>
            <w:r w:rsidRPr="003A3744">
              <w:rPr>
                <w:sz w:val="28"/>
                <w:szCs w:val="28"/>
              </w:rPr>
              <w:t>п</w:t>
            </w:r>
            <w:proofErr w:type="gramEnd"/>
            <w:r w:rsidRPr="003A3744">
              <w:rPr>
                <w:sz w:val="28"/>
                <w:szCs w:val="28"/>
              </w:rPr>
              <w:t>роцесса в художест.кл.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8756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Тумба800/750*400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2464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2080*2350*350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17376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комбинированный 1650*2540*350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13661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комбинированный 3350*720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26790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купе 3700*2350*350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34339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купе 5100*2350*600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57691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13678,36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Замена оконных блоков из ПВХ профилей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19000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Замена оконных блоков из ПВХ профилей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19000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Подключение музыкального оборудования в конференц-зале ДШИ №12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10500 р.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Ремонт комнаты звукозаписи в ДШИ №12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41769,64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Гидропневманическая промывка системы отопления здания ДШИ №12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19234,52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Опрессовка и ревизия одного узла ввода</w:t>
            </w:r>
            <w:proofErr w:type="gramStart"/>
            <w:r w:rsidRPr="003A3744">
              <w:rPr>
                <w:sz w:val="28"/>
                <w:szCs w:val="28"/>
              </w:rPr>
              <w:t xml:space="preserve"> ,</w:t>
            </w:r>
            <w:proofErr w:type="gramEnd"/>
            <w:r w:rsidRPr="003A3744">
              <w:rPr>
                <w:sz w:val="28"/>
                <w:szCs w:val="28"/>
              </w:rPr>
              <w:t>прессовка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3024 р.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Радиатор алюминиевый </w:t>
            </w:r>
            <w:r w:rsidRPr="003A3744">
              <w:rPr>
                <w:sz w:val="28"/>
                <w:szCs w:val="28"/>
                <w:lang w:val="en-US"/>
              </w:rPr>
              <w:t>TENRAD</w:t>
            </w:r>
            <w:r w:rsidRPr="003A3744">
              <w:rPr>
                <w:sz w:val="28"/>
                <w:szCs w:val="28"/>
              </w:rPr>
              <w:t xml:space="preserve"> 350/100 48 секций и </w:t>
            </w:r>
            <w:proofErr w:type="gramStart"/>
            <w:r w:rsidRPr="003A3744">
              <w:rPr>
                <w:sz w:val="28"/>
                <w:szCs w:val="28"/>
              </w:rPr>
              <w:t>комплектующие</w:t>
            </w:r>
            <w:proofErr w:type="gramEnd"/>
            <w:r w:rsidRPr="003A3744">
              <w:rPr>
                <w:sz w:val="28"/>
                <w:szCs w:val="28"/>
              </w:rPr>
              <w:t xml:space="preserve"> к ним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29 482,00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Плита ВДСПШ 2440х600 для полов в хореографии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29 920,00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Ветрозащита для микрофона 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Proel</w:t>
            </w:r>
            <w:proofErr w:type="spellEnd"/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WS</w:t>
            </w:r>
            <w:r w:rsidRPr="003A3744">
              <w:rPr>
                <w:sz w:val="28"/>
                <w:szCs w:val="28"/>
              </w:rPr>
              <w:t>6</w:t>
            </w:r>
            <w:r w:rsidRPr="003A3744">
              <w:rPr>
                <w:sz w:val="28"/>
                <w:szCs w:val="28"/>
                <w:lang w:val="en-US"/>
              </w:rPr>
              <w:t>BK</w:t>
            </w:r>
            <w:r w:rsidRPr="003A3744">
              <w:rPr>
                <w:sz w:val="28"/>
                <w:szCs w:val="28"/>
              </w:rPr>
              <w:t xml:space="preserve"> цвет чёрный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3300х870х500 для учебных классов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15 000,00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3250х840х500 для учебных классов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14 904,00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Зеркало </w:t>
            </w:r>
            <w:r w:rsidRPr="003A3744">
              <w:rPr>
                <w:sz w:val="28"/>
                <w:szCs w:val="28"/>
                <w:lang w:val="en-US"/>
              </w:rPr>
              <w:t>SG</w:t>
            </w:r>
            <w:r w:rsidRPr="003A3744">
              <w:rPr>
                <w:sz w:val="28"/>
                <w:szCs w:val="28"/>
              </w:rPr>
              <w:t xml:space="preserve"> 19,513 кв</w:t>
            </w:r>
            <w:proofErr w:type="gramStart"/>
            <w:r w:rsidRPr="003A3744">
              <w:rPr>
                <w:sz w:val="28"/>
                <w:szCs w:val="28"/>
              </w:rPr>
              <w:t>.м</w:t>
            </w:r>
            <w:proofErr w:type="gramEnd"/>
            <w:r w:rsidRPr="003A3744">
              <w:rPr>
                <w:sz w:val="28"/>
                <w:szCs w:val="28"/>
              </w:rPr>
              <w:t xml:space="preserve"> и комплектующие к нему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24 494,00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Подвесной потолок «Эверест» и комплектующие к нему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29 896,51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proofErr w:type="gramStart"/>
            <w:r w:rsidRPr="003A3744">
              <w:rPr>
                <w:sz w:val="28"/>
                <w:szCs w:val="28"/>
              </w:rPr>
              <w:t xml:space="preserve">Светильник растовый 595 9с лампами) 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29 350,00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Направляющая люмсвет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12501,98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Ст. обои Рогожка средняя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29 900,00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Поверка манометров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750,48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Лампа 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Osram</w:t>
            </w:r>
            <w:proofErr w:type="spellEnd"/>
            <w:r w:rsidRPr="003A3744">
              <w:rPr>
                <w:sz w:val="28"/>
                <w:szCs w:val="28"/>
                <w:lang w:val="en-US"/>
              </w:rPr>
              <w:t xml:space="preserve"> 18W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2 181,92 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Минисистема </w:t>
            </w:r>
            <w:r w:rsidRPr="003A3744">
              <w:rPr>
                <w:sz w:val="28"/>
                <w:szCs w:val="28"/>
                <w:lang w:val="en-US"/>
              </w:rPr>
              <w:t>Sony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M</w:t>
            </w:r>
            <w:r w:rsidRPr="003A3744">
              <w:rPr>
                <w:sz w:val="28"/>
                <w:szCs w:val="28"/>
              </w:rPr>
              <w:t>Н</w:t>
            </w:r>
            <w:r w:rsidRPr="003A3744">
              <w:rPr>
                <w:sz w:val="28"/>
                <w:szCs w:val="28"/>
                <w:lang w:val="en-US"/>
              </w:rPr>
              <w:t>C</w:t>
            </w:r>
            <w:r w:rsidRPr="003A3744">
              <w:rPr>
                <w:sz w:val="28"/>
                <w:szCs w:val="28"/>
              </w:rPr>
              <w:t>-</w:t>
            </w:r>
            <w:r w:rsidRPr="003A3744">
              <w:rPr>
                <w:sz w:val="28"/>
                <w:szCs w:val="28"/>
                <w:lang w:val="en-US"/>
              </w:rPr>
              <w:t>ECL</w:t>
            </w:r>
            <w:r w:rsidRPr="003A3744">
              <w:rPr>
                <w:sz w:val="28"/>
                <w:szCs w:val="28"/>
              </w:rPr>
              <w:t>5 (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 xml:space="preserve"> Минисистема, Мощность 120 Вт, 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USB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FM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AM</w:t>
            </w:r>
            <w:r w:rsidRPr="003A3744">
              <w:rPr>
                <w:sz w:val="28"/>
                <w:szCs w:val="28"/>
              </w:rPr>
              <w:t xml:space="preserve">, функция </w:t>
            </w:r>
            <w:r w:rsidRPr="003A3744">
              <w:rPr>
                <w:sz w:val="28"/>
                <w:szCs w:val="28"/>
                <w:lang w:val="en-US"/>
              </w:rPr>
              <w:t>Bass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Boost</w:t>
            </w:r>
            <w:r w:rsidRPr="003A3744">
              <w:rPr>
                <w:sz w:val="28"/>
                <w:szCs w:val="28"/>
              </w:rPr>
              <w:t>- мощные басы)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6 900,00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jc w:val="both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Магнитола </w:t>
            </w:r>
            <w:r w:rsidRPr="003A3744">
              <w:rPr>
                <w:sz w:val="28"/>
                <w:szCs w:val="28"/>
                <w:lang w:val="en-US"/>
              </w:rPr>
              <w:t>LG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SB</w:t>
            </w:r>
            <w:r w:rsidRPr="003A3744">
              <w:rPr>
                <w:sz w:val="28"/>
                <w:szCs w:val="28"/>
              </w:rPr>
              <w:t>159</w:t>
            </w:r>
            <w:r w:rsidRPr="003A3744">
              <w:rPr>
                <w:sz w:val="28"/>
                <w:szCs w:val="28"/>
                <w:lang w:val="en-US"/>
              </w:rPr>
              <w:t>ST</w:t>
            </w:r>
            <w:r w:rsidRPr="003A3744">
              <w:rPr>
                <w:sz w:val="28"/>
                <w:szCs w:val="28"/>
              </w:rPr>
              <w:t xml:space="preserve"> (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>-</w:t>
            </w:r>
            <w:r w:rsidRPr="003A3744">
              <w:rPr>
                <w:sz w:val="28"/>
                <w:szCs w:val="28"/>
                <w:lang w:val="en-US"/>
              </w:rPr>
              <w:t>R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RW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MP</w:t>
            </w:r>
            <w:r w:rsidRPr="003A3744">
              <w:rPr>
                <w:sz w:val="28"/>
                <w:szCs w:val="28"/>
              </w:rPr>
              <w:t xml:space="preserve">3, </w:t>
            </w:r>
            <w:r w:rsidRPr="003A3744">
              <w:rPr>
                <w:sz w:val="28"/>
                <w:szCs w:val="28"/>
                <w:lang w:val="en-US"/>
              </w:rPr>
              <w:t>FM</w:t>
            </w:r>
            <w:r w:rsidRPr="003A3744">
              <w:rPr>
                <w:sz w:val="28"/>
                <w:szCs w:val="28"/>
              </w:rPr>
              <w:t xml:space="preserve">-радио, 2х7.5Вт </w:t>
            </w:r>
            <w:r w:rsidRPr="003A3744">
              <w:rPr>
                <w:sz w:val="28"/>
                <w:szCs w:val="28"/>
                <w:lang w:val="en-US"/>
              </w:rPr>
              <w:t>USB</w:t>
            </w:r>
            <w:r w:rsidRPr="003A3744">
              <w:rPr>
                <w:sz w:val="28"/>
                <w:szCs w:val="28"/>
              </w:rPr>
              <w:t xml:space="preserve">, </w:t>
            </w:r>
            <w:r w:rsidRPr="003A3744">
              <w:rPr>
                <w:sz w:val="28"/>
                <w:szCs w:val="28"/>
                <w:lang w:val="en-US"/>
              </w:rPr>
              <w:t>Bluetooth</w:t>
            </w:r>
            <w:r w:rsidRPr="003A3744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  <w:lang w:val="en-US"/>
              </w:rPr>
              <w:t>5 990</w:t>
            </w:r>
            <w:r w:rsidRPr="003A3744">
              <w:rPr>
                <w:sz w:val="28"/>
                <w:szCs w:val="28"/>
              </w:rPr>
              <w:t xml:space="preserve">, </w:t>
            </w:r>
            <w:r w:rsidRPr="003A3744">
              <w:rPr>
                <w:sz w:val="28"/>
                <w:szCs w:val="28"/>
                <w:lang w:val="en-US"/>
              </w:rPr>
              <w:t>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Магнитола </w:t>
            </w:r>
            <w:r w:rsidRPr="003A3744">
              <w:rPr>
                <w:sz w:val="28"/>
                <w:szCs w:val="28"/>
                <w:lang w:val="en-US"/>
              </w:rPr>
              <w:t>Philips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AZ</w:t>
            </w:r>
            <w:r w:rsidRPr="003A3744">
              <w:rPr>
                <w:sz w:val="28"/>
                <w:szCs w:val="28"/>
              </w:rPr>
              <w:t>189</w:t>
            </w:r>
            <w:r w:rsidRPr="003A3744">
              <w:rPr>
                <w:sz w:val="28"/>
                <w:szCs w:val="28"/>
                <w:lang w:val="en-US"/>
              </w:rPr>
              <w:t>OT</w:t>
            </w:r>
            <w:r w:rsidRPr="003A3744">
              <w:rPr>
                <w:sz w:val="28"/>
                <w:szCs w:val="28"/>
              </w:rPr>
              <w:t>/12  (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>-</w:t>
            </w:r>
            <w:r w:rsidRPr="003A3744">
              <w:rPr>
                <w:sz w:val="28"/>
                <w:szCs w:val="28"/>
                <w:lang w:val="en-US"/>
              </w:rPr>
              <w:t>R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RW</w:t>
            </w:r>
            <w:r w:rsidRPr="003A3744">
              <w:rPr>
                <w:sz w:val="28"/>
                <w:szCs w:val="28"/>
              </w:rPr>
              <w:t>/</w:t>
            </w:r>
            <w:r w:rsidRPr="003A3744">
              <w:rPr>
                <w:sz w:val="28"/>
                <w:szCs w:val="28"/>
                <w:lang w:val="en-US"/>
              </w:rPr>
              <w:t>CD</w:t>
            </w:r>
            <w:r w:rsidRPr="003A3744">
              <w:rPr>
                <w:sz w:val="28"/>
                <w:szCs w:val="28"/>
              </w:rPr>
              <w:t xml:space="preserve"> </w:t>
            </w:r>
            <w:r w:rsidRPr="003A3744">
              <w:rPr>
                <w:sz w:val="28"/>
                <w:szCs w:val="28"/>
                <w:lang w:val="en-US"/>
              </w:rPr>
              <w:t>MP</w:t>
            </w:r>
            <w:r w:rsidRPr="003A3744">
              <w:rPr>
                <w:sz w:val="28"/>
                <w:szCs w:val="28"/>
              </w:rPr>
              <w:t xml:space="preserve">3, </w:t>
            </w:r>
            <w:r w:rsidRPr="003A3744">
              <w:rPr>
                <w:sz w:val="28"/>
                <w:szCs w:val="28"/>
                <w:lang w:val="en-US"/>
              </w:rPr>
              <w:t>FM</w:t>
            </w:r>
            <w:r w:rsidRPr="003A3744">
              <w:rPr>
                <w:sz w:val="28"/>
                <w:szCs w:val="28"/>
              </w:rPr>
              <w:t xml:space="preserve">-радио, 2х20Вт, </w:t>
            </w:r>
            <w:r w:rsidRPr="003A3744">
              <w:rPr>
                <w:sz w:val="28"/>
                <w:szCs w:val="28"/>
                <w:lang w:val="en-US"/>
              </w:rPr>
              <w:t>USB</w:t>
            </w:r>
            <w:r w:rsidRPr="003A3744">
              <w:rPr>
                <w:sz w:val="28"/>
                <w:szCs w:val="28"/>
              </w:rPr>
              <w:t xml:space="preserve">, </w:t>
            </w:r>
            <w:r w:rsidRPr="003A3744">
              <w:rPr>
                <w:sz w:val="28"/>
                <w:szCs w:val="28"/>
                <w:lang w:val="en-US"/>
              </w:rPr>
              <w:t>Bluetooth</w:t>
            </w:r>
            <w:r w:rsidRPr="003A3744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7 990,00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Установка двери противопожарной однопольной с доводчиком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17 971,00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Негорючие стеновые панели на основе (ГМЛ) 11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29205,00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proofErr w:type="gramStart"/>
            <w:r w:rsidRPr="003A3744">
              <w:rPr>
                <w:sz w:val="28"/>
                <w:szCs w:val="28"/>
              </w:rPr>
              <w:t>Ст</w:t>
            </w:r>
            <w:proofErr w:type="gramEnd"/>
            <w:r w:rsidRPr="003A3744">
              <w:rPr>
                <w:sz w:val="28"/>
                <w:szCs w:val="28"/>
              </w:rPr>
              <w:t xml:space="preserve">/обои Рогожка средняя 10 рулонов и кисти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13941,12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jc w:val="both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Гармонь « Тульская 301М» 25х25-</w:t>
            </w:r>
            <w:r w:rsidRPr="003A3744">
              <w:rPr>
                <w:sz w:val="28"/>
                <w:szCs w:val="28"/>
                <w:lang w:val="en-US"/>
              </w:rPr>
              <w:t>III</w:t>
            </w:r>
            <w:r w:rsidRPr="003A3744">
              <w:rPr>
                <w:sz w:val="28"/>
                <w:szCs w:val="28"/>
              </w:rPr>
              <w:t xml:space="preserve"> с двумя ремнями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28 000,00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Дизайнерские картоны и </w:t>
            </w:r>
            <w:proofErr w:type="gramStart"/>
            <w:r w:rsidRPr="003A3744">
              <w:rPr>
                <w:sz w:val="28"/>
                <w:szCs w:val="28"/>
              </w:rPr>
              <w:t>самоклеящееся</w:t>
            </w:r>
            <w:proofErr w:type="gramEnd"/>
            <w:r w:rsidRPr="003A3744">
              <w:rPr>
                <w:sz w:val="28"/>
                <w:szCs w:val="28"/>
              </w:rPr>
              <w:t xml:space="preserve"> цветная бумага для художников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12874,00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Дверь тип 19.07 ЗПО спецкаркас 60*2000 (шумоизоляционная)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29 900,00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Стеновая СМЛ панель 1220х2440х6мм (покрытие: акрил</w:t>
            </w:r>
            <w:proofErr w:type="gramStart"/>
            <w:r w:rsidRPr="003A3744">
              <w:rPr>
                <w:sz w:val="28"/>
                <w:szCs w:val="28"/>
              </w:rPr>
              <w:t>.</w:t>
            </w:r>
            <w:proofErr w:type="gramEnd"/>
            <w:r w:rsidRPr="003A3744">
              <w:rPr>
                <w:sz w:val="28"/>
                <w:szCs w:val="28"/>
              </w:rPr>
              <w:t xml:space="preserve"> </w:t>
            </w:r>
            <w:proofErr w:type="gramStart"/>
            <w:r w:rsidRPr="003A3744">
              <w:rPr>
                <w:sz w:val="28"/>
                <w:szCs w:val="28"/>
              </w:rPr>
              <w:t>о</w:t>
            </w:r>
            <w:proofErr w:type="gramEnd"/>
            <w:r w:rsidRPr="003A3744">
              <w:rPr>
                <w:sz w:val="28"/>
                <w:szCs w:val="28"/>
              </w:rPr>
              <w:t xml:space="preserve">краска), цвет: RAL1015, категория </w:t>
            </w:r>
            <w:r>
              <w:rPr>
                <w:sz w:val="28"/>
                <w:szCs w:val="28"/>
              </w:rPr>
              <w:t>г</w:t>
            </w:r>
            <w:r w:rsidRPr="003A3744">
              <w:rPr>
                <w:sz w:val="28"/>
                <w:szCs w:val="28"/>
              </w:rPr>
              <w:t>орючести НГ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140592,00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Чучело птицы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7420,00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для учебных классов 2700х1500х560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16710,00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для учебных классов 1960х1380х260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9200,00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color w:val="000000"/>
                <w:sz w:val="28"/>
                <w:szCs w:val="28"/>
              </w:rPr>
              <w:t xml:space="preserve">Сборник материалов </w:t>
            </w:r>
            <w:r w:rsidRPr="003A3744">
              <w:rPr>
                <w:color w:val="000000"/>
                <w:sz w:val="28"/>
                <w:szCs w:val="28"/>
                <w:lang w:val="en-US"/>
              </w:rPr>
              <w:t>VI</w:t>
            </w:r>
            <w:r w:rsidRPr="003A3744">
              <w:rPr>
                <w:color w:val="000000"/>
                <w:sz w:val="28"/>
                <w:szCs w:val="28"/>
              </w:rPr>
              <w:t xml:space="preserve"> научно-практический конференции </w:t>
            </w:r>
            <w:r w:rsidRPr="003A3744">
              <w:rPr>
                <w:sz w:val="28"/>
                <w:szCs w:val="28"/>
              </w:rPr>
              <w:t>«Потенциал дополнительного образования в сфере культуры»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4850,00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Голова гипс 3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6300,00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Плакетка гипс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Набор муляжей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Манекен человека 30см, мужской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550,00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Маска гипс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Печать гербовая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Канцтовары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21612,10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Атлас, 90г/м</w:t>
            </w:r>
            <w:proofErr w:type="gramStart"/>
            <w:r w:rsidRPr="003A3744">
              <w:rPr>
                <w:sz w:val="28"/>
                <w:szCs w:val="28"/>
              </w:rPr>
              <w:t>2</w:t>
            </w:r>
            <w:proofErr w:type="gramEnd"/>
            <w:r w:rsidRPr="003A3744">
              <w:rPr>
                <w:sz w:val="28"/>
                <w:szCs w:val="28"/>
              </w:rPr>
              <w:t>, 100%-ПЭ, ш. 150см, 110601 (-000а) белый 100 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8600,00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Вешало для одежды 900-1450x1570 мм_хром/черный_</w:t>
            </w:r>
            <w:proofErr w:type="gramStart"/>
            <w:r w:rsidRPr="003A3744">
              <w:rPr>
                <w:sz w:val="28"/>
                <w:szCs w:val="28"/>
              </w:rPr>
              <w:t>одноярусное</w:t>
            </w:r>
            <w:proofErr w:type="gramEnd"/>
            <w:r w:rsidRPr="003A3744">
              <w:rPr>
                <w:sz w:val="28"/>
                <w:szCs w:val="28"/>
              </w:rPr>
              <w:t>_ST001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2457,00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Манекен женский р44 (88-70-96) мягкий цв чёрный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3990,00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Метр деревянный с метрологической аттестацией </w:t>
            </w:r>
            <w:proofErr w:type="gramStart"/>
            <w:r w:rsidRPr="003A374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1066,80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Ножницы </w:t>
            </w:r>
            <w:proofErr w:type="gramStart"/>
            <w:r w:rsidRPr="003A3744">
              <w:rPr>
                <w:sz w:val="28"/>
                <w:szCs w:val="28"/>
              </w:rPr>
              <w:t>зиг-заг</w:t>
            </w:r>
            <w:proofErr w:type="gramEnd"/>
            <w:r w:rsidRPr="003A3744">
              <w:rPr>
                <w:sz w:val="28"/>
                <w:szCs w:val="28"/>
              </w:rPr>
              <w:t xml:space="preserve"> 240мм 489А Aurora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1222,90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Ножницы профессиональные 270мм 1208-105 Aurora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2113,50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Пресс TEP-1 механический универсальный PRESMAK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1878,80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Стойка звезда металлическая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1785,00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Расходные материалы и аксессуары для костюмера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24060,07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A-747-HM   Оверлок "Aurora" 4-х нит. со встроенным быт. мотором  (комплект</w:t>
            </w:r>
            <w:proofErr w:type="gramStart"/>
            <w:r w:rsidRPr="003A3744">
              <w:rPr>
                <w:sz w:val="28"/>
                <w:szCs w:val="28"/>
              </w:rPr>
              <w:t>:г</w:t>
            </w:r>
            <w:proofErr w:type="gramEnd"/>
            <w:r w:rsidRPr="003A3744">
              <w:rPr>
                <w:sz w:val="28"/>
                <w:szCs w:val="28"/>
              </w:rPr>
              <w:t>олова)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26977,00</w:t>
            </w:r>
          </w:p>
        </w:tc>
      </w:tr>
      <w:tr w:rsidR="00540D2A" w:rsidRPr="003A3744" w:rsidTr="004859BD"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Календарь карманный 300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2400,00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КЕРАМОГРАНИТ 30*30 </w:t>
            </w:r>
            <w:r w:rsidRPr="003A3744">
              <w:rPr>
                <w:sz w:val="28"/>
                <w:szCs w:val="28"/>
                <w:lang w:val="en-US"/>
              </w:rPr>
              <w:t>s</w:t>
            </w:r>
            <w:r w:rsidRPr="003A3744">
              <w:rPr>
                <w:sz w:val="28"/>
                <w:szCs w:val="28"/>
              </w:rPr>
              <w:t xml:space="preserve"> (1,65 м</w:t>
            </w:r>
            <w:proofErr w:type="gramStart"/>
            <w:r w:rsidRPr="003A3744">
              <w:rPr>
                <w:sz w:val="28"/>
                <w:szCs w:val="28"/>
              </w:rPr>
              <w:t>2</w:t>
            </w:r>
            <w:proofErr w:type="gramEnd"/>
            <w:r w:rsidRPr="003A3744">
              <w:rPr>
                <w:sz w:val="28"/>
                <w:szCs w:val="28"/>
              </w:rPr>
              <w:t>) Е0070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23984,10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Гирлянда «шарики» светодиодная белая 15 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4 000,00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Шар зеркальный </w:t>
            </w:r>
            <w:r w:rsidRPr="003A3744">
              <w:rPr>
                <w:sz w:val="28"/>
                <w:szCs w:val="28"/>
                <w:lang w:val="en-US"/>
              </w:rPr>
              <w:t>SYMB15-10 20</w:t>
            </w:r>
            <w:r w:rsidRPr="003A3744">
              <w:rPr>
                <w:sz w:val="28"/>
                <w:szCs w:val="28"/>
              </w:rPr>
              <w:t>см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3900,00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Шар зеркальный </w:t>
            </w:r>
            <w:r w:rsidRPr="003A3744">
              <w:rPr>
                <w:sz w:val="28"/>
                <w:szCs w:val="28"/>
                <w:lang w:val="en-US"/>
              </w:rPr>
              <w:t>SYMB</w:t>
            </w:r>
            <w:r w:rsidRPr="003A3744">
              <w:rPr>
                <w:sz w:val="28"/>
                <w:szCs w:val="28"/>
              </w:rPr>
              <w:t>15-26 20см, синий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4380,00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Шар 20см </w:t>
            </w:r>
            <w:r w:rsidRPr="003A3744">
              <w:rPr>
                <w:sz w:val="28"/>
                <w:szCs w:val="28"/>
                <w:lang w:val="en-US"/>
              </w:rPr>
              <w:t>SY</w:t>
            </w:r>
            <w:r w:rsidRPr="003A3744">
              <w:rPr>
                <w:sz w:val="28"/>
                <w:szCs w:val="28"/>
              </w:rPr>
              <w:t>-20-1 красный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2550,00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Фигура дек</w:t>
            </w:r>
            <w:proofErr w:type="gramStart"/>
            <w:r w:rsidRPr="003A3744">
              <w:rPr>
                <w:sz w:val="28"/>
                <w:szCs w:val="28"/>
              </w:rPr>
              <w:t>.Б</w:t>
            </w:r>
            <w:proofErr w:type="gramEnd"/>
            <w:r w:rsidRPr="003A3744">
              <w:rPr>
                <w:sz w:val="28"/>
                <w:szCs w:val="28"/>
              </w:rPr>
              <w:t xml:space="preserve">аба Яга малая </w:t>
            </w:r>
            <w:r w:rsidRPr="003A3744">
              <w:rPr>
                <w:sz w:val="28"/>
                <w:szCs w:val="28"/>
                <w:lang w:val="en-US"/>
              </w:rPr>
              <w:t>F</w:t>
            </w:r>
            <w:r w:rsidRPr="003A3744">
              <w:rPr>
                <w:sz w:val="28"/>
                <w:szCs w:val="28"/>
              </w:rPr>
              <w:t>07543 35х55х80см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4950,00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Шар зеркальный </w:t>
            </w:r>
            <w:r w:rsidRPr="003A3744">
              <w:rPr>
                <w:sz w:val="28"/>
                <w:szCs w:val="28"/>
                <w:lang w:val="en-US"/>
              </w:rPr>
              <w:t>SYMB15-1</w:t>
            </w:r>
            <w:r w:rsidRPr="003A3744">
              <w:rPr>
                <w:sz w:val="28"/>
                <w:szCs w:val="28"/>
              </w:rPr>
              <w:t>1</w:t>
            </w:r>
            <w:r w:rsidRPr="003A3744">
              <w:rPr>
                <w:sz w:val="28"/>
                <w:szCs w:val="28"/>
                <w:lang w:val="en-US"/>
              </w:rPr>
              <w:t xml:space="preserve"> 2</w:t>
            </w:r>
            <w:r w:rsidRPr="003A3744">
              <w:rPr>
                <w:sz w:val="28"/>
                <w:szCs w:val="28"/>
              </w:rPr>
              <w:t>5см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1030,0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Электропано звезда </w:t>
            </w:r>
            <w:r w:rsidRPr="003A3744">
              <w:rPr>
                <w:sz w:val="28"/>
                <w:szCs w:val="28"/>
                <w:lang w:val="en-US"/>
              </w:rPr>
              <w:t>SYCL</w:t>
            </w:r>
            <w:r w:rsidRPr="003A3744">
              <w:rPr>
                <w:sz w:val="28"/>
                <w:szCs w:val="28"/>
              </w:rPr>
              <w:t>-1582 6м. лента микролампы, красная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6620,00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Ель искусственная декоративная «Белая», 180 см, 488веток, ПВХ, металл 2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8418,00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Дорожка игольчатая 0,9*1,5 м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4950,00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color w:val="000000"/>
                <w:sz w:val="28"/>
                <w:szCs w:val="28"/>
              </w:rPr>
            </w:pPr>
            <w:r w:rsidRPr="003A3744">
              <w:rPr>
                <w:color w:val="000000"/>
                <w:sz w:val="28"/>
                <w:szCs w:val="28"/>
              </w:rPr>
              <w:t>Стеновые акустические панели ECOFON Akusto Wall A/Texona 2700х1200х40мм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13572,00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color w:val="000000"/>
                <w:sz w:val="28"/>
                <w:szCs w:val="28"/>
                <w:lang w:val="en-US"/>
              </w:rPr>
            </w:pPr>
            <w:r w:rsidRPr="003A3744">
              <w:rPr>
                <w:color w:val="000000"/>
                <w:sz w:val="28"/>
                <w:szCs w:val="28"/>
              </w:rPr>
              <w:t>Акустические</w:t>
            </w:r>
            <w:r w:rsidRPr="003A37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A3744">
              <w:rPr>
                <w:color w:val="000000"/>
                <w:sz w:val="28"/>
                <w:szCs w:val="28"/>
              </w:rPr>
              <w:t>панели</w:t>
            </w:r>
            <w:r w:rsidRPr="003A37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3744">
              <w:rPr>
                <w:color w:val="000000"/>
                <w:sz w:val="28"/>
                <w:szCs w:val="28"/>
                <w:lang w:val="en-US"/>
              </w:rPr>
              <w:t>Vicoustic</w:t>
            </w:r>
            <w:proofErr w:type="spellEnd"/>
            <w:r w:rsidRPr="003A3744">
              <w:rPr>
                <w:color w:val="000000"/>
                <w:sz w:val="28"/>
                <w:szCs w:val="28"/>
                <w:lang w:val="en-US"/>
              </w:rPr>
              <w:t xml:space="preserve"> Super Kit MD55 Light (300 x 300 x 55)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6400,00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color w:val="000000"/>
                <w:sz w:val="28"/>
                <w:szCs w:val="28"/>
              </w:rPr>
            </w:pPr>
            <w:r w:rsidRPr="003A3744">
              <w:rPr>
                <w:color w:val="000000"/>
                <w:sz w:val="28"/>
                <w:szCs w:val="28"/>
              </w:rPr>
              <w:t>Акустические панели Vicousti</w:t>
            </w:r>
            <w:proofErr w:type="gramStart"/>
            <w:r w:rsidRPr="003A374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A3744">
              <w:rPr>
                <w:color w:val="000000"/>
                <w:sz w:val="28"/>
                <w:szCs w:val="28"/>
              </w:rPr>
              <w:t xml:space="preserve"> Flexi A50  (600 x 600 x 50)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6000,00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color w:val="000000"/>
                <w:sz w:val="28"/>
                <w:szCs w:val="28"/>
              </w:rPr>
            </w:pPr>
            <w:r w:rsidRPr="003A3744">
              <w:rPr>
                <w:color w:val="000000"/>
                <w:sz w:val="28"/>
                <w:szCs w:val="28"/>
              </w:rPr>
              <w:t>Торцевой профиль Connect 0465, Белый 01, 2700 мм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1624,00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Активная 2-полосная акустическая система Behringer B112D, 12"+1.35", 1000 Вт, Bi-Amp, усилитель класса D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19900,00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Динамический кардиоидный вокальный микрофон SHURE SM58-LCE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10050,00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bottom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светильник светодиодный ДСО-1,2 6 полос, 28 Вт, 3000</w:t>
            </w:r>
            <w:r w:rsidRPr="003A3744">
              <w:rPr>
                <w:sz w:val="28"/>
                <w:szCs w:val="28"/>
                <w:lang w:val="en-US"/>
              </w:rPr>
              <w:t>Lm</w:t>
            </w:r>
            <w:r w:rsidRPr="003A3744">
              <w:rPr>
                <w:sz w:val="28"/>
                <w:szCs w:val="28"/>
              </w:rPr>
              <w:t xml:space="preserve"> 595*595*25 и расходные материалы для установки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6961,58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УДЛИНИТЕЛЬ сетевой 2-ой б/з 5 м. 250В 10А </w:t>
            </w:r>
            <w:r w:rsidRPr="003A3744">
              <w:rPr>
                <w:sz w:val="28"/>
                <w:szCs w:val="28"/>
                <w:lang w:val="en-US"/>
              </w:rPr>
              <w:t>LUX</w:t>
            </w:r>
            <w:r w:rsidRPr="003A3744">
              <w:rPr>
                <w:sz w:val="28"/>
                <w:szCs w:val="28"/>
              </w:rPr>
              <w:t xml:space="preserve"> У2-0-05 5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1145,00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КЛЕЙ д/керам</w:t>
            </w:r>
            <w:proofErr w:type="gramStart"/>
            <w:r w:rsidRPr="003A3744">
              <w:rPr>
                <w:sz w:val="28"/>
                <w:szCs w:val="28"/>
              </w:rPr>
              <w:t>.п</w:t>
            </w:r>
            <w:proofErr w:type="gramEnd"/>
            <w:r w:rsidRPr="003A3744">
              <w:rPr>
                <w:sz w:val="28"/>
                <w:szCs w:val="28"/>
              </w:rPr>
              <w:t>литки Юнис 2000 25 кг 30 шт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7050,00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0703сер Ель настольная  искусственная выс. 0,3 м, (серебро) (25) 7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1309,00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Флаг с флагштогом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3058,00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Платок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9962,00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Шкаф купе угловой </w:t>
            </w:r>
          </w:p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  2700х2200х2650 </w:t>
            </w:r>
            <w:bookmarkStart w:id="0" w:name="DDE_LINK11"/>
            <w:r w:rsidRPr="003A3744">
              <w:rPr>
                <w:sz w:val="28"/>
                <w:szCs w:val="28"/>
              </w:rPr>
              <w:t>для учебных классов</w:t>
            </w:r>
            <w:bookmarkEnd w:id="0"/>
            <w:r w:rsidRPr="003A37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51740,00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Шкаф 2100х900х560 </w:t>
            </w:r>
            <w:bookmarkStart w:id="1" w:name="DDE_LINK112"/>
            <w:r w:rsidRPr="003A3744">
              <w:rPr>
                <w:sz w:val="28"/>
                <w:szCs w:val="28"/>
              </w:rPr>
              <w:t>для учебных классов</w:t>
            </w:r>
            <w:bookmarkEnd w:id="1"/>
            <w:r w:rsidRPr="003A37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16094,00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купе с зеркалом 2400х2700х600</w:t>
            </w:r>
          </w:p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 для учебных классов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32146,00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Флажки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6246,21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Значки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846,06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Блок оконный (цвет белый) с трёхкамерным профилем, с однокамерным стеклопакетом 4М1-16-4М1, толщина стеклопакета 24 мм, (700х3130)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14212,62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Блок оконный (цвет белый) с трёхкамерным профилем, с однокамерным стеклопакетом 4М1-16-4М1, толщина стеклопакета 24 мм, (1450х3130) 2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19184,00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Дверной блок из поливинилхлоридных профилей с порогом, с трёхкамерным профилем, с однокамерным стеклопакетом 4М1-16-4М1, толщина стеклопакета 24 мм. Цвет белый, (900х3130)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17845,00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Стул складной с тканевой обивкой 52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42536,00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Стол  </w:t>
            </w:r>
          </w:p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800х600х750 для учебных классов 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1840,00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Стеллаж 2-х сторонний  5200х2700х600 </w:t>
            </w:r>
          </w:p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для учебных классов  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43180,00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 2700х1350х560</w:t>
            </w:r>
          </w:p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 для учебных классов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13559,00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Шкаф угловой 2250х1800х2700</w:t>
            </w:r>
          </w:p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для учебных классов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38580,00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Вешалка напольная двухсторонняя (36 мест) 3 </w:t>
            </w:r>
            <w:proofErr w:type="gramStart"/>
            <w:r w:rsidRPr="003A374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20550,00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Вешалка напольная двухсторонняя (26 мест)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4950,00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Вешалка настенная  (на 14 крючков)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1600,00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  <w:vAlign w:val="center"/>
          </w:tcPr>
          <w:p w:rsidR="00540D2A" w:rsidRPr="003A3744" w:rsidRDefault="00540D2A" w:rsidP="00540D2A">
            <w:pPr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Аккумулятор 6СТ-100 Аком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7199,00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Кабина душевая </w:t>
            </w:r>
            <w:r w:rsidRPr="003A3744">
              <w:rPr>
                <w:sz w:val="28"/>
                <w:szCs w:val="28"/>
                <w:lang w:val="en-US"/>
              </w:rPr>
              <w:t>NG</w:t>
            </w:r>
            <w:r w:rsidRPr="003A3744">
              <w:rPr>
                <w:sz w:val="28"/>
                <w:szCs w:val="28"/>
              </w:rPr>
              <w:t>-2501-14</w:t>
            </w:r>
            <w:r w:rsidRPr="003A3744">
              <w:rPr>
                <w:sz w:val="28"/>
                <w:szCs w:val="28"/>
                <w:lang w:val="en-US"/>
              </w:rPr>
              <w:t>DR</w:t>
            </w:r>
            <w:r w:rsidRPr="003A3744">
              <w:rPr>
                <w:sz w:val="28"/>
                <w:szCs w:val="28"/>
              </w:rPr>
              <w:t xml:space="preserve"> 90х90х215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16999,00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Плитка настенная Печоры Иберия-6 20х30 </w:t>
            </w:r>
            <w:r w:rsidRPr="003A3744">
              <w:rPr>
                <w:sz w:val="28"/>
                <w:szCs w:val="28"/>
                <w:lang w:val="en-US"/>
              </w:rPr>
              <w:t>IBO</w:t>
            </w:r>
            <w:r w:rsidRPr="003A3744">
              <w:rPr>
                <w:sz w:val="28"/>
                <w:szCs w:val="28"/>
              </w:rPr>
              <w:t xml:space="preserve"> 160 </w:t>
            </w:r>
            <w:r w:rsidRPr="003A3744">
              <w:rPr>
                <w:sz w:val="28"/>
                <w:szCs w:val="28"/>
                <w:lang w:val="en-US"/>
              </w:rPr>
              <w:t>TG</w:t>
            </w:r>
            <w:r w:rsidRPr="003A3744">
              <w:rPr>
                <w:sz w:val="28"/>
                <w:szCs w:val="28"/>
              </w:rPr>
              <w:t xml:space="preserve">  (1,08/86,4) 55 упак.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11226,60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  <w:lang w:val="en-US"/>
              </w:rPr>
            </w:pPr>
            <w:r w:rsidRPr="003A3744">
              <w:rPr>
                <w:sz w:val="28"/>
                <w:szCs w:val="28"/>
              </w:rPr>
              <w:t>Отпариватель</w:t>
            </w:r>
            <w:r w:rsidRPr="003A374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Start"/>
            <w:proofErr w:type="gramEnd"/>
            <w:r w:rsidRPr="003A3744">
              <w:rPr>
                <w:sz w:val="28"/>
                <w:szCs w:val="28"/>
                <w:lang w:val="en-US"/>
              </w:rPr>
              <w:t>ype</w:t>
            </w:r>
            <w:proofErr w:type="spellEnd"/>
            <w:r w:rsidRPr="003A3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3744">
              <w:rPr>
                <w:sz w:val="28"/>
                <w:szCs w:val="28"/>
                <w:lang w:val="en-US"/>
              </w:rPr>
              <w:t>Spetial</w:t>
            </w:r>
            <w:proofErr w:type="spellEnd"/>
            <w:r w:rsidRPr="003A3744">
              <w:rPr>
                <w:sz w:val="28"/>
                <w:szCs w:val="28"/>
                <w:lang w:val="en-US"/>
              </w:rPr>
              <w:t xml:space="preserve"> I-S5/358</w:t>
            </w:r>
          </w:p>
        </w:tc>
        <w:tc>
          <w:tcPr>
            <w:tcW w:w="2127" w:type="dxa"/>
          </w:tcPr>
          <w:p w:rsidR="00540D2A" w:rsidRPr="003A3744" w:rsidRDefault="00540D2A" w:rsidP="00540D2A">
            <w:pPr>
              <w:pStyle w:val="a3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  <w:lang w:val="en-US"/>
              </w:rPr>
              <w:t>12460</w:t>
            </w:r>
            <w:r w:rsidRPr="003A3744">
              <w:rPr>
                <w:sz w:val="28"/>
                <w:szCs w:val="28"/>
              </w:rPr>
              <w:t>,</w:t>
            </w:r>
            <w:r w:rsidRPr="003A3744">
              <w:rPr>
                <w:sz w:val="28"/>
                <w:szCs w:val="28"/>
                <w:lang w:val="en-US"/>
              </w:rPr>
              <w:t>37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Pr="003A3744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и сувениры</w:t>
            </w:r>
          </w:p>
        </w:tc>
        <w:tc>
          <w:tcPr>
            <w:tcW w:w="2127" w:type="dxa"/>
          </w:tcPr>
          <w:p w:rsidR="00540D2A" w:rsidRPr="00E06804" w:rsidRDefault="00540D2A" w:rsidP="00540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39145,00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127" w:type="dxa"/>
          </w:tcPr>
          <w:p w:rsidR="00540D2A" w:rsidRDefault="00540D2A" w:rsidP="00540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49500,00</w:t>
            </w:r>
          </w:p>
        </w:tc>
      </w:tr>
      <w:tr w:rsidR="00540D2A" w:rsidRPr="003A3744" w:rsidTr="004859BD">
        <w:trPr>
          <w:trHeight w:val="110"/>
        </w:trPr>
        <w:tc>
          <w:tcPr>
            <w:tcW w:w="6629" w:type="dxa"/>
          </w:tcPr>
          <w:p w:rsidR="00540D2A" w:rsidRDefault="00540D2A" w:rsidP="00540D2A">
            <w:pPr>
              <w:pStyle w:val="Standard"/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Стеновые панели СМЛ панель 1220х2440х6 60 шт.</w:t>
            </w:r>
          </w:p>
        </w:tc>
        <w:tc>
          <w:tcPr>
            <w:tcW w:w="2127" w:type="dxa"/>
          </w:tcPr>
          <w:p w:rsidR="00540D2A" w:rsidRDefault="00540D2A" w:rsidP="00540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140592,00</w:t>
            </w:r>
          </w:p>
        </w:tc>
      </w:tr>
    </w:tbl>
    <w:p w:rsidR="00540D2A" w:rsidRPr="0022220B" w:rsidRDefault="00540D2A" w:rsidP="00540D2A">
      <w:pPr>
        <w:rPr>
          <w:sz w:val="28"/>
          <w:szCs w:val="28"/>
        </w:rPr>
      </w:pPr>
    </w:p>
    <w:p w:rsidR="00A51D67" w:rsidRDefault="00A51D67" w:rsidP="00A51D6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51D67" w:rsidRDefault="00A51D67" w:rsidP="00A51D6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</w:p>
    <w:p w:rsidR="009173EB" w:rsidRDefault="009173EB" w:rsidP="00A51D6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</w:p>
    <w:p w:rsidR="009173EB" w:rsidRDefault="009173EB" w:rsidP="00A51D6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51D67" w:rsidRDefault="00A51D67" w:rsidP="00A51D6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</w:pPr>
      <w:r w:rsidRPr="00CB46C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ПОКАЗАТЕЛИ</w:t>
      </w:r>
      <w:r w:rsidRPr="00CB46C6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CB46C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ДЕЯТЕЛЬНОСТИ ОРГАНИЗАЦИИ ДОПОЛНИТЕЛЬНОГО ОБРАЗОВАНИЯ,</w:t>
      </w:r>
      <w:r w:rsidRPr="00CB46C6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CB46C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A51D67" w:rsidRPr="00CB46C6" w:rsidRDefault="00A51D67" w:rsidP="00A51D6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</w:p>
    <w:tbl>
      <w:tblPr>
        <w:tblW w:w="10185" w:type="dxa"/>
        <w:tblInd w:w="12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946"/>
        <w:gridCol w:w="1963"/>
      </w:tblGrid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663DD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63DD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859BD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Единица измерения</w:t>
            </w:r>
          </w:p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(чел</w:t>
            </w:r>
            <w:r w:rsidR="004859BD">
              <w:rPr>
                <w:color w:val="000000"/>
                <w:sz w:val="28"/>
                <w:szCs w:val="28"/>
              </w:rPr>
              <w:t>овек</w:t>
            </w:r>
            <w:r w:rsidRPr="00663DD9">
              <w:rPr>
                <w:color w:val="000000"/>
                <w:sz w:val="28"/>
                <w:szCs w:val="28"/>
              </w:rPr>
              <w:t>)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1076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432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81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534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0/%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77 /7,2%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0/%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1.6.1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7/0,65%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7/0,65%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1.6.3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Дети-мигранты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0/%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1.6.4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12/1,1%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0/%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359/33,4%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43/4%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22/2%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2/0,2%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1.8.4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47/4,4%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1.8.5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245/22,8%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285/26,5%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43/4%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12/1,1%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1.9.3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2/0,2%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1.9.4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23/2,1%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1.9.5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205/19,1%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DC6BCB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33</w:t>
            </w:r>
            <w:r w:rsidR="00663DD9" w:rsidRPr="00663DD9">
              <w:rPr>
                <w:sz w:val="28"/>
                <w:szCs w:val="28"/>
              </w:rPr>
              <w:t xml:space="preserve">5 </w:t>
            </w:r>
            <w:r w:rsidR="00A51D67" w:rsidRPr="00663DD9">
              <w:rPr>
                <w:sz w:val="28"/>
                <w:szCs w:val="28"/>
              </w:rPr>
              <w:t xml:space="preserve">/ </w:t>
            </w:r>
            <w:r w:rsidR="00663DD9" w:rsidRPr="00663DD9">
              <w:rPr>
                <w:sz w:val="28"/>
                <w:szCs w:val="28"/>
              </w:rPr>
              <w:t>31</w:t>
            </w:r>
            <w:r w:rsidR="00A51D67" w:rsidRPr="00663DD9">
              <w:rPr>
                <w:sz w:val="28"/>
                <w:szCs w:val="28"/>
              </w:rPr>
              <w:t>,</w:t>
            </w:r>
            <w:r w:rsidR="00663DD9" w:rsidRPr="00663DD9">
              <w:rPr>
                <w:sz w:val="28"/>
                <w:szCs w:val="28"/>
              </w:rPr>
              <w:t>1</w:t>
            </w:r>
            <w:r w:rsidR="00A51D67" w:rsidRPr="00663DD9">
              <w:rPr>
                <w:sz w:val="28"/>
                <w:szCs w:val="28"/>
              </w:rPr>
              <w:t>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1.10.1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63DD9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 xml:space="preserve">124 </w:t>
            </w:r>
            <w:r w:rsidR="00A51D67" w:rsidRPr="00663DD9">
              <w:rPr>
                <w:sz w:val="28"/>
                <w:szCs w:val="28"/>
              </w:rPr>
              <w:t xml:space="preserve">/ </w:t>
            </w:r>
            <w:r w:rsidRPr="00663DD9">
              <w:rPr>
                <w:sz w:val="28"/>
                <w:szCs w:val="28"/>
              </w:rPr>
              <w:t>11,5</w:t>
            </w:r>
            <w:r w:rsidR="00A51D67" w:rsidRPr="00663DD9">
              <w:rPr>
                <w:sz w:val="28"/>
                <w:szCs w:val="28"/>
              </w:rPr>
              <w:t xml:space="preserve"> 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1.10.2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8</w:t>
            </w:r>
            <w:r w:rsidR="00663DD9" w:rsidRPr="00663DD9">
              <w:rPr>
                <w:sz w:val="28"/>
                <w:szCs w:val="28"/>
              </w:rPr>
              <w:t xml:space="preserve">7 </w:t>
            </w:r>
            <w:r w:rsidRPr="00663DD9">
              <w:rPr>
                <w:sz w:val="28"/>
                <w:szCs w:val="28"/>
              </w:rPr>
              <w:t xml:space="preserve">/ </w:t>
            </w:r>
            <w:r w:rsidR="00663DD9" w:rsidRPr="00663DD9">
              <w:rPr>
                <w:sz w:val="28"/>
                <w:szCs w:val="28"/>
              </w:rPr>
              <w:t>8</w:t>
            </w:r>
            <w:r w:rsidRPr="00663DD9">
              <w:rPr>
                <w:sz w:val="28"/>
                <w:szCs w:val="28"/>
              </w:rPr>
              <w:t xml:space="preserve"> 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1.10.3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63DD9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 xml:space="preserve">3 </w:t>
            </w:r>
            <w:r w:rsidR="00A51D67" w:rsidRPr="00663DD9">
              <w:rPr>
                <w:sz w:val="28"/>
                <w:szCs w:val="28"/>
              </w:rPr>
              <w:t xml:space="preserve">/ </w:t>
            </w:r>
            <w:r w:rsidRPr="00663DD9">
              <w:rPr>
                <w:sz w:val="28"/>
                <w:szCs w:val="28"/>
              </w:rPr>
              <w:t>0,3</w:t>
            </w:r>
            <w:r w:rsidR="00A51D67" w:rsidRPr="00663DD9">
              <w:rPr>
                <w:sz w:val="28"/>
                <w:szCs w:val="28"/>
              </w:rPr>
              <w:t>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1.10.4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63DD9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 xml:space="preserve">3 </w:t>
            </w:r>
            <w:r w:rsidR="00A51D67" w:rsidRPr="00663DD9">
              <w:rPr>
                <w:sz w:val="28"/>
                <w:szCs w:val="28"/>
              </w:rPr>
              <w:t>/ 0,3%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1.10.5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63DD9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 xml:space="preserve">0 </w:t>
            </w:r>
            <w:r w:rsidR="00A51D67" w:rsidRPr="00663DD9">
              <w:rPr>
                <w:sz w:val="28"/>
                <w:szCs w:val="28"/>
              </w:rPr>
              <w:t>/ 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3</w:t>
            </w:r>
            <w:r w:rsidR="00DC6BCB" w:rsidRPr="00663DD9">
              <w:rPr>
                <w:sz w:val="28"/>
                <w:szCs w:val="28"/>
              </w:rPr>
              <w:t>8</w:t>
            </w:r>
            <w:r w:rsidRPr="00663DD9">
              <w:rPr>
                <w:sz w:val="28"/>
                <w:szCs w:val="28"/>
              </w:rPr>
              <w:t>0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1.11.1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1</w:t>
            </w:r>
            <w:r w:rsidR="00DC6BCB" w:rsidRPr="00663DD9">
              <w:rPr>
                <w:sz w:val="28"/>
                <w:szCs w:val="28"/>
              </w:rPr>
              <w:t>8</w:t>
            </w:r>
            <w:r w:rsidRPr="00663DD9">
              <w:rPr>
                <w:sz w:val="28"/>
                <w:szCs w:val="28"/>
              </w:rPr>
              <w:t>6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1.11.2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DC6BCB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15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1.11.3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2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1.11.4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0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1.11.5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DC6BCB" w:rsidP="004859BD">
            <w:pPr>
              <w:pStyle w:val="a3"/>
              <w:jc w:val="center"/>
              <w:rPr>
                <w:sz w:val="28"/>
                <w:szCs w:val="28"/>
              </w:rPr>
            </w:pPr>
            <w:r w:rsidRPr="00663DD9">
              <w:rPr>
                <w:sz w:val="28"/>
                <w:szCs w:val="28"/>
              </w:rPr>
              <w:t>1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71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50/70,4%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51/71,8%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21/29,5%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20/28,2%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663DD9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44/61,9%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17/23,9%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1.17.2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21/29,5%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71/100%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1.18.1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16/22,5%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1.18.2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34/47,8%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24/33,8%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47/66,2%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9173EB" w:rsidP="009173EB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A51D67" w:rsidRPr="00663DD9">
              <w:rPr>
                <w:color w:val="000000"/>
                <w:sz w:val="28"/>
                <w:szCs w:val="28"/>
              </w:rPr>
              <w:t>/</w:t>
            </w:r>
            <w:r w:rsidR="006D0451" w:rsidRPr="00663D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100</w:t>
            </w:r>
            <w:r w:rsidR="00A51D67" w:rsidRPr="00663DD9">
              <w:rPr>
                <w:color w:val="000000"/>
                <w:sz w:val="28"/>
                <w:szCs w:val="28"/>
              </w:rPr>
              <w:t>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2/4,2 %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1.23.1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За 3 года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1.23.2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 xml:space="preserve">Наличие в организации дополнительного </w:t>
            </w:r>
            <w:r w:rsidRPr="00663DD9">
              <w:rPr>
                <w:color w:val="000000"/>
                <w:sz w:val="28"/>
                <w:szCs w:val="28"/>
              </w:rPr>
              <w:lastRenderedPageBreak/>
              <w:t>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да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Учебный класс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Лаборатория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Танцевальный класс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2.2.6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Бассейн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Концертный зал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Игровое помещение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2.6.3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 xml:space="preserve">Оснащенного средствами сканирования и </w:t>
            </w:r>
            <w:r w:rsidRPr="00663DD9">
              <w:rPr>
                <w:color w:val="000000"/>
                <w:sz w:val="28"/>
                <w:szCs w:val="28"/>
              </w:rPr>
              <w:lastRenderedPageBreak/>
              <w:t>распознавания текстов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lastRenderedPageBreak/>
              <w:t>2.6.4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2.6.5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51D67" w:rsidRPr="00663DD9" w:rsidTr="004859BD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A51D67" w:rsidP="00426DE1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1D67" w:rsidRPr="00663DD9" w:rsidRDefault="006D0451" w:rsidP="004859BD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3DD9">
              <w:rPr>
                <w:color w:val="000000"/>
                <w:sz w:val="28"/>
                <w:szCs w:val="28"/>
              </w:rPr>
              <w:t>0/%</w:t>
            </w:r>
          </w:p>
        </w:tc>
      </w:tr>
    </w:tbl>
    <w:p w:rsidR="00A51D67" w:rsidRPr="00CB46C6" w:rsidRDefault="00A51D67" w:rsidP="00A51D6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B46C6">
        <w:rPr>
          <w:color w:val="000000"/>
          <w:sz w:val="23"/>
          <w:szCs w:val="23"/>
        </w:rPr>
        <w:t> </w:t>
      </w:r>
    </w:p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A51D67" w:rsidRDefault="00A51D67" w:rsidP="00A51D67"/>
    <w:p w:rsidR="00763D9B" w:rsidRDefault="00763D9B"/>
    <w:sectPr w:rsidR="00763D9B" w:rsidSect="00426D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3D7186"/>
    <w:multiLevelType w:val="hybridMultilevel"/>
    <w:tmpl w:val="00C2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14A"/>
    <w:multiLevelType w:val="hybridMultilevel"/>
    <w:tmpl w:val="5AB650A8"/>
    <w:lvl w:ilvl="0" w:tplc="FA9019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7C2E"/>
    <w:multiLevelType w:val="multilevel"/>
    <w:tmpl w:val="73D668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6D656E"/>
    <w:multiLevelType w:val="multilevel"/>
    <w:tmpl w:val="DD1AB66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05"/>
        </w:tabs>
        <w:ind w:left="52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941FC5"/>
    <w:multiLevelType w:val="hybridMultilevel"/>
    <w:tmpl w:val="04266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B569E"/>
    <w:multiLevelType w:val="hybridMultilevel"/>
    <w:tmpl w:val="527C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459BD"/>
    <w:multiLevelType w:val="hybridMultilevel"/>
    <w:tmpl w:val="0DC6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48EA"/>
    <w:multiLevelType w:val="hybridMultilevel"/>
    <w:tmpl w:val="17B4C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82392"/>
    <w:multiLevelType w:val="hybridMultilevel"/>
    <w:tmpl w:val="AC8E5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854E9"/>
    <w:multiLevelType w:val="hybridMultilevel"/>
    <w:tmpl w:val="6EEE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84B2C"/>
    <w:multiLevelType w:val="multilevel"/>
    <w:tmpl w:val="45CAA77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B80061"/>
    <w:multiLevelType w:val="hybridMultilevel"/>
    <w:tmpl w:val="E0D04BF8"/>
    <w:lvl w:ilvl="0" w:tplc="FA9019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D341F"/>
    <w:multiLevelType w:val="hybridMultilevel"/>
    <w:tmpl w:val="1FD44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55B8F"/>
    <w:multiLevelType w:val="hybridMultilevel"/>
    <w:tmpl w:val="88CC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734B2"/>
    <w:multiLevelType w:val="hybridMultilevel"/>
    <w:tmpl w:val="BEA4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558C4"/>
    <w:multiLevelType w:val="hybridMultilevel"/>
    <w:tmpl w:val="35C4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15190"/>
    <w:multiLevelType w:val="hybridMultilevel"/>
    <w:tmpl w:val="A0765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67773"/>
    <w:multiLevelType w:val="multilevel"/>
    <w:tmpl w:val="96B63E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44246E"/>
    <w:multiLevelType w:val="hybridMultilevel"/>
    <w:tmpl w:val="B58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91410"/>
    <w:multiLevelType w:val="hybridMultilevel"/>
    <w:tmpl w:val="7428C728"/>
    <w:lvl w:ilvl="0" w:tplc="FA9019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A0BED"/>
    <w:multiLevelType w:val="multilevel"/>
    <w:tmpl w:val="705AA26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07E5DD3"/>
    <w:multiLevelType w:val="hybridMultilevel"/>
    <w:tmpl w:val="0DC6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337DF"/>
    <w:multiLevelType w:val="hybridMultilevel"/>
    <w:tmpl w:val="D092F0DE"/>
    <w:lvl w:ilvl="0" w:tplc="9954B136">
      <w:start w:val="2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4">
    <w:nsid w:val="427C4982"/>
    <w:multiLevelType w:val="hybridMultilevel"/>
    <w:tmpl w:val="0E2E576A"/>
    <w:lvl w:ilvl="0" w:tplc="CDE0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585580"/>
    <w:multiLevelType w:val="hybridMultilevel"/>
    <w:tmpl w:val="8A1C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6240E2"/>
    <w:multiLevelType w:val="hybridMultilevel"/>
    <w:tmpl w:val="D144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423B"/>
    <w:multiLevelType w:val="hybridMultilevel"/>
    <w:tmpl w:val="226E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47AB8"/>
    <w:multiLevelType w:val="hybridMultilevel"/>
    <w:tmpl w:val="4DF88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9BA"/>
    <w:multiLevelType w:val="multilevel"/>
    <w:tmpl w:val="F270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E3C09F8"/>
    <w:multiLevelType w:val="hybridMultilevel"/>
    <w:tmpl w:val="2D5A4CF8"/>
    <w:lvl w:ilvl="0" w:tplc="007E34BA">
      <w:start w:val="2"/>
      <w:numFmt w:val="decimal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555A1B83"/>
    <w:multiLevelType w:val="hybridMultilevel"/>
    <w:tmpl w:val="49469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D0AC8"/>
    <w:multiLevelType w:val="hybridMultilevel"/>
    <w:tmpl w:val="584A8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80547"/>
    <w:multiLevelType w:val="hybridMultilevel"/>
    <w:tmpl w:val="46CA4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F72796"/>
    <w:multiLevelType w:val="hybridMultilevel"/>
    <w:tmpl w:val="A87622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ED67FB4"/>
    <w:multiLevelType w:val="hybridMultilevel"/>
    <w:tmpl w:val="FE406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9F1D2E"/>
    <w:multiLevelType w:val="multilevel"/>
    <w:tmpl w:val="3628E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7">
    <w:nsid w:val="642115A2"/>
    <w:multiLevelType w:val="hybridMultilevel"/>
    <w:tmpl w:val="A5147EEA"/>
    <w:lvl w:ilvl="0" w:tplc="30E4E728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44B70AC"/>
    <w:multiLevelType w:val="hybridMultilevel"/>
    <w:tmpl w:val="0DC6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F2F9D"/>
    <w:multiLevelType w:val="multilevel"/>
    <w:tmpl w:val="B0FC414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4BE25D9"/>
    <w:multiLevelType w:val="hybridMultilevel"/>
    <w:tmpl w:val="544EAA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9B3394D"/>
    <w:multiLevelType w:val="hybridMultilevel"/>
    <w:tmpl w:val="E898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904A18"/>
    <w:multiLevelType w:val="hybridMultilevel"/>
    <w:tmpl w:val="62F8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44B02"/>
    <w:multiLevelType w:val="hybridMultilevel"/>
    <w:tmpl w:val="88DAA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057B0"/>
    <w:multiLevelType w:val="hybridMultilevel"/>
    <w:tmpl w:val="68087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ED7593"/>
    <w:multiLevelType w:val="hybridMultilevel"/>
    <w:tmpl w:val="BD0CEB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5202FE1"/>
    <w:multiLevelType w:val="hybridMultilevel"/>
    <w:tmpl w:val="24F2D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F03F62"/>
    <w:multiLevelType w:val="hybridMultilevel"/>
    <w:tmpl w:val="947A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C21F8"/>
    <w:multiLevelType w:val="hybridMultilevel"/>
    <w:tmpl w:val="C72E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2A3872"/>
    <w:multiLevelType w:val="hybridMultilevel"/>
    <w:tmpl w:val="C6761FB2"/>
    <w:lvl w:ilvl="0" w:tplc="FA9019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7"/>
  </w:num>
  <w:num w:numId="4">
    <w:abstractNumId w:val="29"/>
  </w:num>
  <w:num w:numId="5">
    <w:abstractNumId w:val="22"/>
  </w:num>
  <w:num w:numId="6">
    <w:abstractNumId w:val="41"/>
  </w:num>
  <w:num w:numId="7">
    <w:abstractNumId w:val="18"/>
  </w:num>
  <w:num w:numId="8">
    <w:abstractNumId w:val="16"/>
  </w:num>
  <w:num w:numId="9">
    <w:abstractNumId w:val="30"/>
  </w:num>
  <w:num w:numId="10">
    <w:abstractNumId w:val="23"/>
  </w:num>
  <w:num w:numId="11">
    <w:abstractNumId w:val="2"/>
  </w:num>
  <w:num w:numId="12">
    <w:abstractNumId w:val="3"/>
  </w:num>
  <w:num w:numId="13">
    <w:abstractNumId w:val="49"/>
  </w:num>
  <w:num w:numId="14">
    <w:abstractNumId w:val="12"/>
  </w:num>
  <w:num w:numId="15">
    <w:abstractNumId w:val="20"/>
  </w:num>
  <w:num w:numId="16">
    <w:abstractNumId w:val="17"/>
  </w:num>
  <w:num w:numId="17">
    <w:abstractNumId w:val="10"/>
  </w:num>
  <w:num w:numId="18">
    <w:abstractNumId w:val="35"/>
  </w:num>
  <w:num w:numId="19">
    <w:abstractNumId w:val="31"/>
  </w:num>
  <w:num w:numId="20">
    <w:abstractNumId w:val="15"/>
  </w:num>
  <w:num w:numId="21">
    <w:abstractNumId w:val="5"/>
  </w:num>
  <w:num w:numId="22">
    <w:abstractNumId w:val="26"/>
  </w:num>
  <w:num w:numId="23">
    <w:abstractNumId w:val="8"/>
  </w:num>
  <w:num w:numId="24">
    <w:abstractNumId w:val="0"/>
  </w:num>
  <w:num w:numId="25">
    <w:abstractNumId w:val="46"/>
  </w:num>
  <w:num w:numId="26">
    <w:abstractNumId w:val="6"/>
  </w:num>
  <w:num w:numId="27">
    <w:abstractNumId w:val="25"/>
  </w:num>
  <w:num w:numId="28">
    <w:abstractNumId w:val="43"/>
  </w:num>
  <w:num w:numId="29">
    <w:abstractNumId w:val="14"/>
  </w:num>
  <w:num w:numId="30">
    <w:abstractNumId w:val="48"/>
  </w:num>
  <w:num w:numId="31">
    <w:abstractNumId w:val="21"/>
  </w:num>
  <w:num w:numId="32">
    <w:abstractNumId w:val="4"/>
  </w:num>
  <w:num w:numId="33">
    <w:abstractNumId w:val="45"/>
  </w:num>
  <w:num w:numId="34">
    <w:abstractNumId w:val="39"/>
  </w:num>
  <w:num w:numId="35">
    <w:abstractNumId w:val="36"/>
  </w:num>
  <w:num w:numId="36">
    <w:abstractNumId w:val="11"/>
  </w:num>
  <w:num w:numId="37">
    <w:abstractNumId w:val="28"/>
  </w:num>
  <w:num w:numId="38">
    <w:abstractNumId w:val="40"/>
  </w:num>
  <w:num w:numId="39">
    <w:abstractNumId w:val="33"/>
  </w:num>
  <w:num w:numId="40">
    <w:abstractNumId w:val="42"/>
  </w:num>
  <w:num w:numId="41">
    <w:abstractNumId w:val="34"/>
  </w:num>
  <w:num w:numId="42">
    <w:abstractNumId w:val="13"/>
  </w:num>
  <w:num w:numId="43">
    <w:abstractNumId w:val="9"/>
  </w:num>
  <w:num w:numId="44">
    <w:abstractNumId w:val="44"/>
  </w:num>
  <w:num w:numId="45">
    <w:abstractNumId w:val="27"/>
  </w:num>
  <w:num w:numId="46">
    <w:abstractNumId w:val="47"/>
  </w:num>
  <w:num w:numId="47">
    <w:abstractNumId w:val="1"/>
  </w:num>
  <w:num w:numId="48">
    <w:abstractNumId w:val="19"/>
  </w:num>
  <w:num w:numId="49">
    <w:abstractNumId w:val="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FC"/>
    <w:rsid w:val="00000445"/>
    <w:rsid w:val="000004A8"/>
    <w:rsid w:val="000160DC"/>
    <w:rsid w:val="00032B94"/>
    <w:rsid w:val="000334F4"/>
    <w:rsid w:val="000344B2"/>
    <w:rsid w:val="000356EF"/>
    <w:rsid w:val="000364BC"/>
    <w:rsid w:val="0004132D"/>
    <w:rsid w:val="00044D35"/>
    <w:rsid w:val="00046D75"/>
    <w:rsid w:val="00062EF7"/>
    <w:rsid w:val="00064771"/>
    <w:rsid w:val="00071D28"/>
    <w:rsid w:val="000876AD"/>
    <w:rsid w:val="00093ED2"/>
    <w:rsid w:val="0009557B"/>
    <w:rsid w:val="00097EDC"/>
    <w:rsid w:val="000A1111"/>
    <w:rsid w:val="000A653B"/>
    <w:rsid w:val="000B3A33"/>
    <w:rsid w:val="000C2DE2"/>
    <w:rsid w:val="000C3919"/>
    <w:rsid w:val="000C7517"/>
    <w:rsid w:val="000D4C85"/>
    <w:rsid w:val="000D6948"/>
    <w:rsid w:val="000E3ED1"/>
    <w:rsid w:val="000E5ABE"/>
    <w:rsid w:val="000E731D"/>
    <w:rsid w:val="000F6A44"/>
    <w:rsid w:val="000F73D0"/>
    <w:rsid w:val="00100DD7"/>
    <w:rsid w:val="00101549"/>
    <w:rsid w:val="00102374"/>
    <w:rsid w:val="00104692"/>
    <w:rsid w:val="00104877"/>
    <w:rsid w:val="00106272"/>
    <w:rsid w:val="00106BEE"/>
    <w:rsid w:val="001121B1"/>
    <w:rsid w:val="00113A2F"/>
    <w:rsid w:val="00115386"/>
    <w:rsid w:val="001161E6"/>
    <w:rsid w:val="001172C5"/>
    <w:rsid w:val="00122D6C"/>
    <w:rsid w:val="00124113"/>
    <w:rsid w:val="001329DB"/>
    <w:rsid w:val="00136246"/>
    <w:rsid w:val="0013782F"/>
    <w:rsid w:val="00140F68"/>
    <w:rsid w:val="00144D34"/>
    <w:rsid w:val="00151BF0"/>
    <w:rsid w:val="00157AFF"/>
    <w:rsid w:val="00162102"/>
    <w:rsid w:val="00163E25"/>
    <w:rsid w:val="001655A1"/>
    <w:rsid w:val="00170B40"/>
    <w:rsid w:val="00170C23"/>
    <w:rsid w:val="00181602"/>
    <w:rsid w:val="00181DB6"/>
    <w:rsid w:val="001832AA"/>
    <w:rsid w:val="00184BDE"/>
    <w:rsid w:val="00190090"/>
    <w:rsid w:val="00194CB2"/>
    <w:rsid w:val="001955AB"/>
    <w:rsid w:val="00196928"/>
    <w:rsid w:val="001A5353"/>
    <w:rsid w:val="001A7889"/>
    <w:rsid w:val="001B13C9"/>
    <w:rsid w:val="001B313B"/>
    <w:rsid w:val="001C1C5E"/>
    <w:rsid w:val="001C6606"/>
    <w:rsid w:val="001C6CC3"/>
    <w:rsid w:val="001D402B"/>
    <w:rsid w:val="001D61C2"/>
    <w:rsid w:val="001D7676"/>
    <w:rsid w:val="001E0FE3"/>
    <w:rsid w:val="001E363A"/>
    <w:rsid w:val="001E7F5A"/>
    <w:rsid w:val="001F64AF"/>
    <w:rsid w:val="001F7736"/>
    <w:rsid w:val="0020480C"/>
    <w:rsid w:val="002054E6"/>
    <w:rsid w:val="002061E5"/>
    <w:rsid w:val="00207EE1"/>
    <w:rsid w:val="00210328"/>
    <w:rsid w:val="002109DE"/>
    <w:rsid w:val="00210C5E"/>
    <w:rsid w:val="002127CA"/>
    <w:rsid w:val="00222058"/>
    <w:rsid w:val="00225A15"/>
    <w:rsid w:val="00225A3F"/>
    <w:rsid w:val="0022661D"/>
    <w:rsid w:val="00227E4F"/>
    <w:rsid w:val="00231AE6"/>
    <w:rsid w:val="00233B2E"/>
    <w:rsid w:val="00234E5F"/>
    <w:rsid w:val="00236BDE"/>
    <w:rsid w:val="002400C0"/>
    <w:rsid w:val="0024013F"/>
    <w:rsid w:val="0024041C"/>
    <w:rsid w:val="002430DF"/>
    <w:rsid w:val="00246AB1"/>
    <w:rsid w:val="00250D47"/>
    <w:rsid w:val="002510B1"/>
    <w:rsid w:val="00254C90"/>
    <w:rsid w:val="002577F3"/>
    <w:rsid w:val="0026262B"/>
    <w:rsid w:val="00263285"/>
    <w:rsid w:val="00265458"/>
    <w:rsid w:val="0026644A"/>
    <w:rsid w:val="002675BD"/>
    <w:rsid w:val="002678B2"/>
    <w:rsid w:val="00270788"/>
    <w:rsid w:val="00271C52"/>
    <w:rsid w:val="00275EC8"/>
    <w:rsid w:val="002909CA"/>
    <w:rsid w:val="00290C6B"/>
    <w:rsid w:val="002941B3"/>
    <w:rsid w:val="002A05EE"/>
    <w:rsid w:val="002A1E6C"/>
    <w:rsid w:val="002A2846"/>
    <w:rsid w:val="002A4B44"/>
    <w:rsid w:val="002A6D6D"/>
    <w:rsid w:val="002B087C"/>
    <w:rsid w:val="002B1B70"/>
    <w:rsid w:val="002C7FBA"/>
    <w:rsid w:val="002D0433"/>
    <w:rsid w:val="002D430A"/>
    <w:rsid w:val="002E1888"/>
    <w:rsid w:val="002E223D"/>
    <w:rsid w:val="002E5710"/>
    <w:rsid w:val="003002B6"/>
    <w:rsid w:val="00301E05"/>
    <w:rsid w:val="00302284"/>
    <w:rsid w:val="0030252B"/>
    <w:rsid w:val="00306434"/>
    <w:rsid w:val="00306A0A"/>
    <w:rsid w:val="00312CE2"/>
    <w:rsid w:val="00320487"/>
    <w:rsid w:val="0032577C"/>
    <w:rsid w:val="0033001F"/>
    <w:rsid w:val="00334ED3"/>
    <w:rsid w:val="003409CC"/>
    <w:rsid w:val="00343654"/>
    <w:rsid w:val="0035392F"/>
    <w:rsid w:val="00355421"/>
    <w:rsid w:val="00392D9A"/>
    <w:rsid w:val="00396B92"/>
    <w:rsid w:val="003A2843"/>
    <w:rsid w:val="003A36F8"/>
    <w:rsid w:val="003A3AD4"/>
    <w:rsid w:val="003B14AD"/>
    <w:rsid w:val="003B5233"/>
    <w:rsid w:val="003B5F5F"/>
    <w:rsid w:val="003B6E76"/>
    <w:rsid w:val="003C07AD"/>
    <w:rsid w:val="003C2265"/>
    <w:rsid w:val="003C22B4"/>
    <w:rsid w:val="003D2212"/>
    <w:rsid w:val="003E0253"/>
    <w:rsid w:val="003E0291"/>
    <w:rsid w:val="003E0D67"/>
    <w:rsid w:val="003E317A"/>
    <w:rsid w:val="003E3797"/>
    <w:rsid w:val="003E61DE"/>
    <w:rsid w:val="003F5B9A"/>
    <w:rsid w:val="003F6476"/>
    <w:rsid w:val="00400131"/>
    <w:rsid w:val="00400491"/>
    <w:rsid w:val="004007BB"/>
    <w:rsid w:val="00400BAE"/>
    <w:rsid w:val="0041167E"/>
    <w:rsid w:val="00412CC2"/>
    <w:rsid w:val="004173AC"/>
    <w:rsid w:val="00420CDC"/>
    <w:rsid w:val="00421D6E"/>
    <w:rsid w:val="00424903"/>
    <w:rsid w:val="00426DE1"/>
    <w:rsid w:val="0042771E"/>
    <w:rsid w:val="00437603"/>
    <w:rsid w:val="00441D80"/>
    <w:rsid w:val="004443FC"/>
    <w:rsid w:val="0045234D"/>
    <w:rsid w:val="00453B5B"/>
    <w:rsid w:val="00462A4E"/>
    <w:rsid w:val="004700C7"/>
    <w:rsid w:val="00484D05"/>
    <w:rsid w:val="004859BD"/>
    <w:rsid w:val="00485A07"/>
    <w:rsid w:val="004866E7"/>
    <w:rsid w:val="00487AD1"/>
    <w:rsid w:val="004A0D5D"/>
    <w:rsid w:val="004B2B1F"/>
    <w:rsid w:val="004B3266"/>
    <w:rsid w:val="004C3878"/>
    <w:rsid w:val="004D29E3"/>
    <w:rsid w:val="004D535F"/>
    <w:rsid w:val="004D678D"/>
    <w:rsid w:val="004E704E"/>
    <w:rsid w:val="00501B3A"/>
    <w:rsid w:val="005020BA"/>
    <w:rsid w:val="00507199"/>
    <w:rsid w:val="00511176"/>
    <w:rsid w:val="0051167E"/>
    <w:rsid w:val="00512891"/>
    <w:rsid w:val="00513C6D"/>
    <w:rsid w:val="005154CA"/>
    <w:rsid w:val="0051662A"/>
    <w:rsid w:val="00517352"/>
    <w:rsid w:val="005270D6"/>
    <w:rsid w:val="00534439"/>
    <w:rsid w:val="00536C19"/>
    <w:rsid w:val="00540D2A"/>
    <w:rsid w:val="0056555F"/>
    <w:rsid w:val="005765A0"/>
    <w:rsid w:val="0058433B"/>
    <w:rsid w:val="005915B7"/>
    <w:rsid w:val="00592272"/>
    <w:rsid w:val="00594D4A"/>
    <w:rsid w:val="00595C93"/>
    <w:rsid w:val="005968CF"/>
    <w:rsid w:val="005A5B37"/>
    <w:rsid w:val="005A6B0F"/>
    <w:rsid w:val="005B46FF"/>
    <w:rsid w:val="005B760C"/>
    <w:rsid w:val="005C1E6A"/>
    <w:rsid w:val="005C3123"/>
    <w:rsid w:val="005C4A83"/>
    <w:rsid w:val="005D130A"/>
    <w:rsid w:val="005D1710"/>
    <w:rsid w:val="005D3995"/>
    <w:rsid w:val="005D6A71"/>
    <w:rsid w:val="005D78DE"/>
    <w:rsid w:val="005E38B3"/>
    <w:rsid w:val="005F3406"/>
    <w:rsid w:val="005F349E"/>
    <w:rsid w:val="006069F4"/>
    <w:rsid w:val="00607B79"/>
    <w:rsid w:val="0061234D"/>
    <w:rsid w:val="006124EA"/>
    <w:rsid w:val="00613BFF"/>
    <w:rsid w:val="00616CCA"/>
    <w:rsid w:val="00622E4E"/>
    <w:rsid w:val="00624EEA"/>
    <w:rsid w:val="00625C0D"/>
    <w:rsid w:val="00627F68"/>
    <w:rsid w:val="006312C1"/>
    <w:rsid w:val="00632E08"/>
    <w:rsid w:val="006361A2"/>
    <w:rsid w:val="0064380C"/>
    <w:rsid w:val="006476EC"/>
    <w:rsid w:val="00647749"/>
    <w:rsid w:val="00653B06"/>
    <w:rsid w:val="006613E3"/>
    <w:rsid w:val="00661B4D"/>
    <w:rsid w:val="00662F2C"/>
    <w:rsid w:val="00663DD9"/>
    <w:rsid w:val="00666320"/>
    <w:rsid w:val="006740EA"/>
    <w:rsid w:val="00675009"/>
    <w:rsid w:val="00677F2F"/>
    <w:rsid w:val="0068516B"/>
    <w:rsid w:val="00685CDF"/>
    <w:rsid w:val="00687E0F"/>
    <w:rsid w:val="0069414C"/>
    <w:rsid w:val="00694AC4"/>
    <w:rsid w:val="00696B2B"/>
    <w:rsid w:val="00697760"/>
    <w:rsid w:val="006A46AE"/>
    <w:rsid w:val="006A5D6C"/>
    <w:rsid w:val="006C3E92"/>
    <w:rsid w:val="006C6237"/>
    <w:rsid w:val="006C7EF8"/>
    <w:rsid w:val="006D0451"/>
    <w:rsid w:val="006E3CD7"/>
    <w:rsid w:val="006E4EA7"/>
    <w:rsid w:val="006E7C2C"/>
    <w:rsid w:val="006E7D75"/>
    <w:rsid w:val="006F23CF"/>
    <w:rsid w:val="006F51E8"/>
    <w:rsid w:val="00706DAE"/>
    <w:rsid w:val="00710C2F"/>
    <w:rsid w:val="00712126"/>
    <w:rsid w:val="007153BD"/>
    <w:rsid w:val="007240C1"/>
    <w:rsid w:val="00727C17"/>
    <w:rsid w:val="00733574"/>
    <w:rsid w:val="0073487D"/>
    <w:rsid w:val="00734EB5"/>
    <w:rsid w:val="0073680A"/>
    <w:rsid w:val="0073782F"/>
    <w:rsid w:val="00740FF9"/>
    <w:rsid w:val="00746723"/>
    <w:rsid w:val="007477A7"/>
    <w:rsid w:val="0075110D"/>
    <w:rsid w:val="007614C3"/>
    <w:rsid w:val="00763D9B"/>
    <w:rsid w:val="00764556"/>
    <w:rsid w:val="00765ACC"/>
    <w:rsid w:val="00771966"/>
    <w:rsid w:val="007736D4"/>
    <w:rsid w:val="00773E97"/>
    <w:rsid w:val="00776363"/>
    <w:rsid w:val="00777AC4"/>
    <w:rsid w:val="007802F6"/>
    <w:rsid w:val="007812AA"/>
    <w:rsid w:val="00781988"/>
    <w:rsid w:val="00793038"/>
    <w:rsid w:val="007931D3"/>
    <w:rsid w:val="007955D9"/>
    <w:rsid w:val="007A1551"/>
    <w:rsid w:val="007A235E"/>
    <w:rsid w:val="007A4394"/>
    <w:rsid w:val="007A6619"/>
    <w:rsid w:val="007A767E"/>
    <w:rsid w:val="007B1427"/>
    <w:rsid w:val="007C2A52"/>
    <w:rsid w:val="007C6F47"/>
    <w:rsid w:val="007C7F5A"/>
    <w:rsid w:val="007D1FF4"/>
    <w:rsid w:val="007D3BBC"/>
    <w:rsid w:val="007D5FCD"/>
    <w:rsid w:val="007E0F43"/>
    <w:rsid w:val="007E3835"/>
    <w:rsid w:val="007F0164"/>
    <w:rsid w:val="007F3F02"/>
    <w:rsid w:val="007F6218"/>
    <w:rsid w:val="008032B8"/>
    <w:rsid w:val="008060DC"/>
    <w:rsid w:val="0080753E"/>
    <w:rsid w:val="0081689B"/>
    <w:rsid w:val="00817010"/>
    <w:rsid w:val="00820778"/>
    <w:rsid w:val="0082168A"/>
    <w:rsid w:val="00833B70"/>
    <w:rsid w:val="0083537D"/>
    <w:rsid w:val="00835656"/>
    <w:rsid w:val="0084358F"/>
    <w:rsid w:val="0084366F"/>
    <w:rsid w:val="00843DE7"/>
    <w:rsid w:val="008454D0"/>
    <w:rsid w:val="00852E30"/>
    <w:rsid w:val="00852ED1"/>
    <w:rsid w:val="008532C5"/>
    <w:rsid w:val="00855C97"/>
    <w:rsid w:val="00857FD4"/>
    <w:rsid w:val="0086336D"/>
    <w:rsid w:val="00863D50"/>
    <w:rsid w:val="00864A94"/>
    <w:rsid w:val="00865712"/>
    <w:rsid w:val="00870A73"/>
    <w:rsid w:val="00872C99"/>
    <w:rsid w:val="00890C78"/>
    <w:rsid w:val="0089538A"/>
    <w:rsid w:val="008A0C17"/>
    <w:rsid w:val="008A22EB"/>
    <w:rsid w:val="008A4719"/>
    <w:rsid w:val="008B062E"/>
    <w:rsid w:val="008B2F5F"/>
    <w:rsid w:val="008B3BEB"/>
    <w:rsid w:val="008B44AD"/>
    <w:rsid w:val="008B6106"/>
    <w:rsid w:val="008C12CB"/>
    <w:rsid w:val="008C1BBF"/>
    <w:rsid w:val="008C22A3"/>
    <w:rsid w:val="008C2F1C"/>
    <w:rsid w:val="008C3AC8"/>
    <w:rsid w:val="008C61B8"/>
    <w:rsid w:val="008D2B4E"/>
    <w:rsid w:val="008D51A5"/>
    <w:rsid w:val="008D6E48"/>
    <w:rsid w:val="008E1A2C"/>
    <w:rsid w:val="008E4527"/>
    <w:rsid w:val="008F16B5"/>
    <w:rsid w:val="008F1811"/>
    <w:rsid w:val="008F1AF3"/>
    <w:rsid w:val="0090068E"/>
    <w:rsid w:val="00901328"/>
    <w:rsid w:val="009111DA"/>
    <w:rsid w:val="00914E50"/>
    <w:rsid w:val="009173EB"/>
    <w:rsid w:val="0092092E"/>
    <w:rsid w:val="00927E11"/>
    <w:rsid w:val="00936E90"/>
    <w:rsid w:val="009403D7"/>
    <w:rsid w:val="0094481F"/>
    <w:rsid w:val="00945250"/>
    <w:rsid w:val="009479C7"/>
    <w:rsid w:val="00952AB6"/>
    <w:rsid w:val="0095360E"/>
    <w:rsid w:val="00955947"/>
    <w:rsid w:val="00963E58"/>
    <w:rsid w:val="009643AD"/>
    <w:rsid w:val="00965393"/>
    <w:rsid w:val="00970A01"/>
    <w:rsid w:val="00977DB4"/>
    <w:rsid w:val="00983576"/>
    <w:rsid w:val="0098427C"/>
    <w:rsid w:val="009861BB"/>
    <w:rsid w:val="0099275A"/>
    <w:rsid w:val="009A0114"/>
    <w:rsid w:val="009A2047"/>
    <w:rsid w:val="009B28F1"/>
    <w:rsid w:val="009C3343"/>
    <w:rsid w:val="009C456F"/>
    <w:rsid w:val="009C47EF"/>
    <w:rsid w:val="009C712A"/>
    <w:rsid w:val="009D5C7C"/>
    <w:rsid w:val="009E3229"/>
    <w:rsid w:val="009E3A30"/>
    <w:rsid w:val="009F01BD"/>
    <w:rsid w:val="009F2660"/>
    <w:rsid w:val="009F3BD8"/>
    <w:rsid w:val="009F45F7"/>
    <w:rsid w:val="009F473C"/>
    <w:rsid w:val="00A00FF3"/>
    <w:rsid w:val="00A03A1F"/>
    <w:rsid w:val="00A041DD"/>
    <w:rsid w:val="00A043CF"/>
    <w:rsid w:val="00A04BB3"/>
    <w:rsid w:val="00A069D1"/>
    <w:rsid w:val="00A07E88"/>
    <w:rsid w:val="00A13E1C"/>
    <w:rsid w:val="00A153DF"/>
    <w:rsid w:val="00A20FE5"/>
    <w:rsid w:val="00A21BBC"/>
    <w:rsid w:val="00A23A11"/>
    <w:rsid w:val="00A24423"/>
    <w:rsid w:val="00A31F15"/>
    <w:rsid w:val="00A32B4F"/>
    <w:rsid w:val="00A338B5"/>
    <w:rsid w:val="00A35F98"/>
    <w:rsid w:val="00A4255A"/>
    <w:rsid w:val="00A430F2"/>
    <w:rsid w:val="00A43691"/>
    <w:rsid w:val="00A45007"/>
    <w:rsid w:val="00A51D67"/>
    <w:rsid w:val="00A522AB"/>
    <w:rsid w:val="00A559A5"/>
    <w:rsid w:val="00A566BF"/>
    <w:rsid w:val="00A6214A"/>
    <w:rsid w:val="00A624E2"/>
    <w:rsid w:val="00A631F7"/>
    <w:rsid w:val="00A6716F"/>
    <w:rsid w:val="00A761D3"/>
    <w:rsid w:val="00A85D56"/>
    <w:rsid w:val="00A87AD0"/>
    <w:rsid w:val="00A97305"/>
    <w:rsid w:val="00A97AFC"/>
    <w:rsid w:val="00AA2342"/>
    <w:rsid w:val="00AA56BB"/>
    <w:rsid w:val="00AA5CFA"/>
    <w:rsid w:val="00AB1557"/>
    <w:rsid w:val="00AB34C3"/>
    <w:rsid w:val="00AB755B"/>
    <w:rsid w:val="00AC137D"/>
    <w:rsid w:val="00AC5F84"/>
    <w:rsid w:val="00AC684C"/>
    <w:rsid w:val="00AC6E69"/>
    <w:rsid w:val="00AD295F"/>
    <w:rsid w:val="00AD3DC0"/>
    <w:rsid w:val="00AD6026"/>
    <w:rsid w:val="00AE0704"/>
    <w:rsid w:val="00AE0AB1"/>
    <w:rsid w:val="00AE39E6"/>
    <w:rsid w:val="00AE4A05"/>
    <w:rsid w:val="00AF1303"/>
    <w:rsid w:val="00AF2EC8"/>
    <w:rsid w:val="00AF3319"/>
    <w:rsid w:val="00AF5567"/>
    <w:rsid w:val="00AF724D"/>
    <w:rsid w:val="00B008F8"/>
    <w:rsid w:val="00B06BCD"/>
    <w:rsid w:val="00B070B5"/>
    <w:rsid w:val="00B11DFF"/>
    <w:rsid w:val="00B1503F"/>
    <w:rsid w:val="00B2460B"/>
    <w:rsid w:val="00B248F4"/>
    <w:rsid w:val="00B24EBA"/>
    <w:rsid w:val="00B258F1"/>
    <w:rsid w:val="00B31CAC"/>
    <w:rsid w:val="00B32276"/>
    <w:rsid w:val="00B33193"/>
    <w:rsid w:val="00B3498F"/>
    <w:rsid w:val="00B430F6"/>
    <w:rsid w:val="00B50915"/>
    <w:rsid w:val="00B512B4"/>
    <w:rsid w:val="00B52D08"/>
    <w:rsid w:val="00B52F14"/>
    <w:rsid w:val="00B569C0"/>
    <w:rsid w:val="00B70CF2"/>
    <w:rsid w:val="00B75C16"/>
    <w:rsid w:val="00B942F7"/>
    <w:rsid w:val="00B96003"/>
    <w:rsid w:val="00B967F7"/>
    <w:rsid w:val="00B97371"/>
    <w:rsid w:val="00B97B0C"/>
    <w:rsid w:val="00BB0E60"/>
    <w:rsid w:val="00BB1A3F"/>
    <w:rsid w:val="00BB25E3"/>
    <w:rsid w:val="00BC2670"/>
    <w:rsid w:val="00BD0467"/>
    <w:rsid w:val="00BD79F5"/>
    <w:rsid w:val="00BE14FE"/>
    <w:rsid w:val="00BE2DB9"/>
    <w:rsid w:val="00BE7CF1"/>
    <w:rsid w:val="00BF131A"/>
    <w:rsid w:val="00BF1E34"/>
    <w:rsid w:val="00BF6AE2"/>
    <w:rsid w:val="00BF76FE"/>
    <w:rsid w:val="00C00918"/>
    <w:rsid w:val="00C02CD2"/>
    <w:rsid w:val="00C0341A"/>
    <w:rsid w:val="00C04BF3"/>
    <w:rsid w:val="00C05626"/>
    <w:rsid w:val="00C105A4"/>
    <w:rsid w:val="00C2459C"/>
    <w:rsid w:val="00C31858"/>
    <w:rsid w:val="00C31D73"/>
    <w:rsid w:val="00C32575"/>
    <w:rsid w:val="00C3384A"/>
    <w:rsid w:val="00C348B3"/>
    <w:rsid w:val="00C41445"/>
    <w:rsid w:val="00C460E2"/>
    <w:rsid w:val="00C47675"/>
    <w:rsid w:val="00C47D17"/>
    <w:rsid w:val="00C52B39"/>
    <w:rsid w:val="00C54303"/>
    <w:rsid w:val="00C56B18"/>
    <w:rsid w:val="00C57939"/>
    <w:rsid w:val="00C71155"/>
    <w:rsid w:val="00C71A77"/>
    <w:rsid w:val="00C72146"/>
    <w:rsid w:val="00C74CE0"/>
    <w:rsid w:val="00C76189"/>
    <w:rsid w:val="00C77C6A"/>
    <w:rsid w:val="00C80ADF"/>
    <w:rsid w:val="00C87763"/>
    <w:rsid w:val="00C879E7"/>
    <w:rsid w:val="00C938FA"/>
    <w:rsid w:val="00CA1EE3"/>
    <w:rsid w:val="00CA4AC9"/>
    <w:rsid w:val="00CA4EE4"/>
    <w:rsid w:val="00CA58AE"/>
    <w:rsid w:val="00CB3C23"/>
    <w:rsid w:val="00CB4C41"/>
    <w:rsid w:val="00CB7A0A"/>
    <w:rsid w:val="00CC3A92"/>
    <w:rsid w:val="00CC6192"/>
    <w:rsid w:val="00CC79D3"/>
    <w:rsid w:val="00CD3C49"/>
    <w:rsid w:val="00CD679F"/>
    <w:rsid w:val="00CE19A8"/>
    <w:rsid w:val="00CF2E7A"/>
    <w:rsid w:val="00CF3D08"/>
    <w:rsid w:val="00CF50AD"/>
    <w:rsid w:val="00CF64A9"/>
    <w:rsid w:val="00CF6629"/>
    <w:rsid w:val="00D0150F"/>
    <w:rsid w:val="00D10CDA"/>
    <w:rsid w:val="00D10CE0"/>
    <w:rsid w:val="00D11526"/>
    <w:rsid w:val="00D129F6"/>
    <w:rsid w:val="00D12E53"/>
    <w:rsid w:val="00D15300"/>
    <w:rsid w:val="00D17685"/>
    <w:rsid w:val="00D208AC"/>
    <w:rsid w:val="00D24828"/>
    <w:rsid w:val="00D24BAE"/>
    <w:rsid w:val="00D25BE0"/>
    <w:rsid w:val="00D25EE1"/>
    <w:rsid w:val="00D3403C"/>
    <w:rsid w:val="00D43742"/>
    <w:rsid w:val="00D47944"/>
    <w:rsid w:val="00D538DD"/>
    <w:rsid w:val="00D56BE9"/>
    <w:rsid w:val="00D61B39"/>
    <w:rsid w:val="00D65D72"/>
    <w:rsid w:val="00D66572"/>
    <w:rsid w:val="00D67D4B"/>
    <w:rsid w:val="00D7187D"/>
    <w:rsid w:val="00D73B9C"/>
    <w:rsid w:val="00D76FDF"/>
    <w:rsid w:val="00D77401"/>
    <w:rsid w:val="00D77EED"/>
    <w:rsid w:val="00D803FF"/>
    <w:rsid w:val="00D80936"/>
    <w:rsid w:val="00D824E4"/>
    <w:rsid w:val="00D82DA1"/>
    <w:rsid w:val="00D86CA8"/>
    <w:rsid w:val="00D922FB"/>
    <w:rsid w:val="00D957D4"/>
    <w:rsid w:val="00D97D5E"/>
    <w:rsid w:val="00D97E02"/>
    <w:rsid w:val="00DA0576"/>
    <w:rsid w:val="00DA1892"/>
    <w:rsid w:val="00DA60E9"/>
    <w:rsid w:val="00DA6457"/>
    <w:rsid w:val="00DB00E9"/>
    <w:rsid w:val="00DB080C"/>
    <w:rsid w:val="00DB2883"/>
    <w:rsid w:val="00DB419F"/>
    <w:rsid w:val="00DB64E1"/>
    <w:rsid w:val="00DB7A01"/>
    <w:rsid w:val="00DC0B59"/>
    <w:rsid w:val="00DC6864"/>
    <w:rsid w:val="00DC6BCB"/>
    <w:rsid w:val="00DD4D85"/>
    <w:rsid w:val="00DE0300"/>
    <w:rsid w:val="00DE0B2E"/>
    <w:rsid w:val="00DE4012"/>
    <w:rsid w:val="00DE78C5"/>
    <w:rsid w:val="00DF1551"/>
    <w:rsid w:val="00DF6720"/>
    <w:rsid w:val="00E0263A"/>
    <w:rsid w:val="00E0349B"/>
    <w:rsid w:val="00E071A3"/>
    <w:rsid w:val="00E140F0"/>
    <w:rsid w:val="00E30A75"/>
    <w:rsid w:val="00E321B0"/>
    <w:rsid w:val="00E32FF3"/>
    <w:rsid w:val="00E36DCB"/>
    <w:rsid w:val="00E41074"/>
    <w:rsid w:val="00E447C7"/>
    <w:rsid w:val="00E456DE"/>
    <w:rsid w:val="00E55225"/>
    <w:rsid w:val="00E64C7C"/>
    <w:rsid w:val="00E64E6B"/>
    <w:rsid w:val="00E65053"/>
    <w:rsid w:val="00E71A9B"/>
    <w:rsid w:val="00E72641"/>
    <w:rsid w:val="00E730E2"/>
    <w:rsid w:val="00E82D27"/>
    <w:rsid w:val="00E83010"/>
    <w:rsid w:val="00E846C3"/>
    <w:rsid w:val="00E84814"/>
    <w:rsid w:val="00E87D27"/>
    <w:rsid w:val="00E950E0"/>
    <w:rsid w:val="00E95FF3"/>
    <w:rsid w:val="00EA39EF"/>
    <w:rsid w:val="00EA63FA"/>
    <w:rsid w:val="00EB01D2"/>
    <w:rsid w:val="00EB7909"/>
    <w:rsid w:val="00EC19C6"/>
    <w:rsid w:val="00EC3949"/>
    <w:rsid w:val="00EC4918"/>
    <w:rsid w:val="00ED0345"/>
    <w:rsid w:val="00ED0F36"/>
    <w:rsid w:val="00ED4605"/>
    <w:rsid w:val="00ED49B9"/>
    <w:rsid w:val="00ED641F"/>
    <w:rsid w:val="00EE054E"/>
    <w:rsid w:val="00EF1799"/>
    <w:rsid w:val="00EF24B2"/>
    <w:rsid w:val="00EF28DB"/>
    <w:rsid w:val="00EF679B"/>
    <w:rsid w:val="00EF700E"/>
    <w:rsid w:val="00EF75B9"/>
    <w:rsid w:val="00F01509"/>
    <w:rsid w:val="00F07179"/>
    <w:rsid w:val="00F12014"/>
    <w:rsid w:val="00F175E4"/>
    <w:rsid w:val="00F225B3"/>
    <w:rsid w:val="00F22A19"/>
    <w:rsid w:val="00F2617C"/>
    <w:rsid w:val="00F26D58"/>
    <w:rsid w:val="00F27453"/>
    <w:rsid w:val="00F27CFC"/>
    <w:rsid w:val="00F33C0C"/>
    <w:rsid w:val="00F43471"/>
    <w:rsid w:val="00F46E32"/>
    <w:rsid w:val="00F555B5"/>
    <w:rsid w:val="00F558AD"/>
    <w:rsid w:val="00F602BA"/>
    <w:rsid w:val="00F61F69"/>
    <w:rsid w:val="00F63BB1"/>
    <w:rsid w:val="00F63BC4"/>
    <w:rsid w:val="00F65BD2"/>
    <w:rsid w:val="00F73ABC"/>
    <w:rsid w:val="00F74458"/>
    <w:rsid w:val="00F747C7"/>
    <w:rsid w:val="00F8155C"/>
    <w:rsid w:val="00F818CD"/>
    <w:rsid w:val="00F823B7"/>
    <w:rsid w:val="00F83A0F"/>
    <w:rsid w:val="00F91465"/>
    <w:rsid w:val="00F91EBB"/>
    <w:rsid w:val="00F93802"/>
    <w:rsid w:val="00F94EFE"/>
    <w:rsid w:val="00F952A6"/>
    <w:rsid w:val="00F966AE"/>
    <w:rsid w:val="00F9720A"/>
    <w:rsid w:val="00F97F53"/>
    <w:rsid w:val="00FA7CBC"/>
    <w:rsid w:val="00FB36B7"/>
    <w:rsid w:val="00FB506E"/>
    <w:rsid w:val="00FC3F95"/>
    <w:rsid w:val="00FC4E42"/>
    <w:rsid w:val="00FD035C"/>
    <w:rsid w:val="00FD311D"/>
    <w:rsid w:val="00FD3FEF"/>
    <w:rsid w:val="00FD410B"/>
    <w:rsid w:val="00FE12B8"/>
    <w:rsid w:val="00FE49F5"/>
    <w:rsid w:val="00FF0E6F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D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40D2A"/>
    <w:pPr>
      <w:keepNext/>
      <w:spacing w:after="200" w:line="276" w:lineRule="auto"/>
      <w:jc w:val="center"/>
      <w:outlineLvl w:val="5"/>
    </w:pPr>
    <w:rPr>
      <w:rFonts w:eastAsia="Calibri"/>
      <w:b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27CFC"/>
    <w:rPr>
      <w:color w:val="auto"/>
      <w:u w:val="none"/>
      <w:effect w:val="none"/>
    </w:rPr>
  </w:style>
  <w:style w:type="paragraph" w:customStyle="1" w:styleId="normactprilozhenie">
    <w:name w:val="norm_act_prilozhenie"/>
    <w:basedOn w:val="a"/>
    <w:uiPriority w:val="99"/>
    <w:rsid w:val="00F27CFC"/>
    <w:pPr>
      <w:spacing w:before="100" w:beforeAutospacing="1" w:after="100" w:afterAutospacing="1"/>
    </w:pPr>
    <w:rPr>
      <w:rFonts w:ascii="PTSerifRegular" w:hAnsi="PTSerifRegular" w:cs="PTSerifRegular"/>
      <w:color w:val="000000"/>
      <w:sz w:val="23"/>
      <w:szCs w:val="23"/>
    </w:rPr>
  </w:style>
  <w:style w:type="paragraph" w:styleId="a6">
    <w:name w:val="List Paragraph"/>
    <w:basedOn w:val="a"/>
    <w:uiPriority w:val="34"/>
    <w:qFormat/>
    <w:rsid w:val="00F27CF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2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7CFC"/>
    <w:pPr>
      <w:spacing w:before="100" w:beforeAutospacing="1" w:after="100" w:afterAutospacing="1"/>
    </w:pPr>
    <w:rPr>
      <w:rFonts w:eastAsiaTheme="minorEastAsia"/>
    </w:rPr>
  </w:style>
  <w:style w:type="paragraph" w:styleId="a8">
    <w:name w:val="Body Text"/>
    <w:basedOn w:val="a"/>
    <w:link w:val="a9"/>
    <w:rsid w:val="00F27CFC"/>
    <w:rPr>
      <w:rFonts w:eastAsia="Calibri"/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F27CFC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27C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F2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27CF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27CF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27CF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7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27C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4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540D2A"/>
    <w:rPr>
      <w:rFonts w:ascii="Times New Roman" w:eastAsia="Calibri" w:hAnsi="Times New Roman" w:cs="Times New Roman"/>
      <w:b/>
      <w:sz w:val="28"/>
      <w:szCs w:val="28"/>
      <w:u w:val="single"/>
    </w:rPr>
  </w:style>
  <w:style w:type="paragraph" w:styleId="ab">
    <w:name w:val="footer"/>
    <w:basedOn w:val="a"/>
    <w:link w:val="ac"/>
    <w:uiPriority w:val="99"/>
    <w:rsid w:val="00540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40D2A"/>
  </w:style>
  <w:style w:type="paragraph" w:styleId="ae">
    <w:name w:val="header"/>
    <w:basedOn w:val="a"/>
    <w:link w:val="af"/>
    <w:rsid w:val="00540D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4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540D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40D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екст в заданном формате"/>
    <w:basedOn w:val="a"/>
    <w:rsid w:val="00540D2A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f3">
    <w:name w:val="Plain Text"/>
    <w:basedOn w:val="a"/>
    <w:link w:val="af4"/>
    <w:rsid w:val="00540D2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540D2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D2A"/>
  </w:style>
  <w:style w:type="table" w:customStyle="1" w:styleId="12">
    <w:name w:val="Сетка таблицы1"/>
    <w:basedOn w:val="a1"/>
    <w:next w:val="aa"/>
    <w:rsid w:val="0054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_12_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9403</Words>
  <Characters>53599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Наталья</cp:lastModifiedBy>
  <cp:revision>5</cp:revision>
  <cp:lastPrinted>2016-04-26T11:06:00Z</cp:lastPrinted>
  <dcterms:created xsi:type="dcterms:W3CDTF">2016-04-18T17:44:00Z</dcterms:created>
  <dcterms:modified xsi:type="dcterms:W3CDTF">2016-04-27T08:07:00Z</dcterms:modified>
</cp:coreProperties>
</file>